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32" w:rsidRPr="00CE2BE7" w:rsidRDefault="00512432" w:rsidP="00CE2BE7">
      <w:pPr>
        <w:widowControl w:val="0"/>
        <w:spacing w:after="160" w:line="360" w:lineRule="auto"/>
        <w:rPr>
          <w:rFonts w:ascii="Sylfaen" w:hAnsi="Sylfaen"/>
          <w:b/>
          <w:i/>
          <w:szCs w:val="24"/>
          <w:lang w:val="en-US"/>
        </w:rPr>
      </w:pPr>
    </w:p>
    <w:p w:rsidR="00BE5F62" w:rsidRPr="00632F72" w:rsidRDefault="00D64FDA" w:rsidP="001A4EC4">
      <w:pPr>
        <w:widowControl w:val="0"/>
        <w:spacing w:after="160" w:line="360" w:lineRule="auto"/>
        <w:jc w:val="center"/>
        <w:rPr>
          <w:rFonts w:ascii="Sylfaen" w:hAnsi="Sylfaen"/>
          <w:b/>
          <w:szCs w:val="24"/>
        </w:rPr>
      </w:pPr>
      <w:r w:rsidRPr="00632F72">
        <w:rPr>
          <w:rFonts w:ascii="Sylfaen" w:hAnsi="Sylfaen"/>
          <w:b/>
          <w:szCs w:val="24"/>
        </w:rPr>
        <w:t>ОБЪЯВЛЕНИЕ</w:t>
      </w:r>
    </w:p>
    <w:p w:rsidR="009A5807" w:rsidRPr="004622BE" w:rsidRDefault="009A5807" w:rsidP="004622BE">
      <w:pPr>
        <w:widowControl w:val="0"/>
        <w:spacing w:after="160" w:line="360" w:lineRule="auto"/>
        <w:jc w:val="center"/>
        <w:rPr>
          <w:rFonts w:ascii="Sylfaen" w:hAnsi="Sylfaen"/>
          <w:b/>
          <w:szCs w:val="24"/>
          <w:lang w:val="en-US"/>
        </w:rPr>
      </w:pPr>
      <w:r w:rsidRPr="00632F72">
        <w:rPr>
          <w:rFonts w:ascii="Sylfaen" w:hAnsi="Sylfaen"/>
          <w:b/>
          <w:szCs w:val="24"/>
        </w:rPr>
        <w:t>о разъяснении приглашения</w:t>
      </w:r>
    </w:p>
    <w:p w:rsidR="00BE5F62" w:rsidRPr="00632F72" w:rsidRDefault="00D64FDA" w:rsidP="00573FDC">
      <w:pPr>
        <w:pStyle w:val="3"/>
        <w:keepNext w:val="0"/>
        <w:widowControl w:val="0"/>
        <w:spacing w:after="160"/>
        <w:ind w:firstLine="0"/>
        <w:rPr>
          <w:rFonts w:ascii="Sylfaen" w:hAnsi="Sylfaen"/>
          <w:b w:val="0"/>
          <w:sz w:val="24"/>
          <w:szCs w:val="24"/>
        </w:rPr>
      </w:pPr>
      <w:r w:rsidRPr="00632F72">
        <w:rPr>
          <w:rFonts w:ascii="Sylfaen" w:hAnsi="Sylfaen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BE5F62" w:rsidRPr="00632F72" w:rsidRDefault="00F97BAF" w:rsidP="00573FDC">
      <w:pPr>
        <w:pStyle w:val="3"/>
        <w:keepNext w:val="0"/>
        <w:widowControl w:val="0"/>
        <w:spacing w:after="160"/>
        <w:ind w:firstLine="0"/>
        <w:rPr>
          <w:rFonts w:ascii="Sylfaen" w:hAnsi="Sylfaen"/>
          <w:b w:val="0"/>
          <w:sz w:val="24"/>
          <w:szCs w:val="24"/>
        </w:rPr>
      </w:pPr>
      <w:r w:rsidRPr="00632F72">
        <w:rPr>
          <w:rFonts w:ascii="Sylfaen" w:hAnsi="Sylfaen"/>
          <w:b w:val="0"/>
          <w:sz w:val="24"/>
          <w:szCs w:val="24"/>
        </w:rPr>
        <w:t xml:space="preserve"> </w:t>
      </w:r>
      <w:r w:rsidR="00632F72">
        <w:rPr>
          <w:rFonts w:ascii="Sylfaen" w:hAnsi="Sylfaen"/>
          <w:b w:val="0"/>
          <w:sz w:val="24"/>
          <w:szCs w:val="24"/>
        </w:rPr>
        <w:t xml:space="preserve">№ </w:t>
      </w:r>
      <w:r w:rsidR="00632F72" w:rsidRPr="000A1C63">
        <w:rPr>
          <w:rFonts w:ascii="Sylfaen" w:hAnsi="Sylfaen"/>
          <w:b w:val="0"/>
          <w:sz w:val="24"/>
          <w:szCs w:val="24"/>
        </w:rPr>
        <w:t xml:space="preserve">2 </w:t>
      </w:r>
      <w:r w:rsidR="002E72F0" w:rsidRPr="00632F72">
        <w:rPr>
          <w:rFonts w:ascii="Sylfaen" w:hAnsi="Sylfaen"/>
          <w:b w:val="0"/>
          <w:sz w:val="24"/>
          <w:szCs w:val="24"/>
        </w:rPr>
        <w:t xml:space="preserve"> </w:t>
      </w:r>
      <w:r w:rsidR="00632F72">
        <w:rPr>
          <w:rFonts w:ascii="Sylfaen" w:hAnsi="Sylfaen"/>
          <w:b w:val="0"/>
          <w:sz w:val="24"/>
          <w:szCs w:val="24"/>
        </w:rPr>
        <w:t xml:space="preserve">от </w:t>
      </w:r>
      <w:r w:rsidR="00632F72" w:rsidRPr="000A1C63">
        <w:rPr>
          <w:rFonts w:ascii="Sylfaen" w:hAnsi="Sylfaen"/>
          <w:b w:val="0"/>
          <w:sz w:val="24"/>
          <w:szCs w:val="24"/>
        </w:rPr>
        <w:t xml:space="preserve"> 02.05.</w:t>
      </w:r>
      <w:r w:rsidR="00632F72">
        <w:rPr>
          <w:rFonts w:ascii="Sylfaen" w:hAnsi="Sylfaen"/>
          <w:b w:val="0"/>
          <w:sz w:val="24"/>
          <w:szCs w:val="24"/>
        </w:rPr>
        <w:t>20</w:t>
      </w:r>
      <w:r w:rsidR="00632F72" w:rsidRPr="000A1C63">
        <w:rPr>
          <w:rFonts w:ascii="Sylfaen" w:hAnsi="Sylfaen"/>
          <w:b w:val="0"/>
          <w:sz w:val="24"/>
          <w:szCs w:val="24"/>
        </w:rPr>
        <w:t>19</w:t>
      </w:r>
      <w:r w:rsidRPr="00632F72">
        <w:rPr>
          <w:rFonts w:ascii="Sylfaen" w:hAnsi="Sylfaen"/>
          <w:b w:val="0"/>
          <w:sz w:val="24"/>
          <w:szCs w:val="24"/>
        </w:rPr>
        <w:t>года</w:t>
      </w:r>
      <w:r w:rsidR="00CB7820" w:rsidRPr="00632F72">
        <w:rPr>
          <w:rFonts w:ascii="Sylfaen" w:hAnsi="Sylfaen"/>
          <w:b w:val="0"/>
          <w:sz w:val="24"/>
          <w:szCs w:val="24"/>
        </w:rPr>
        <w:t xml:space="preserve"> </w:t>
      </w:r>
      <w:r w:rsidR="00573FDC">
        <w:rPr>
          <w:rFonts w:ascii="Sylfaen" w:hAnsi="Sylfaen"/>
          <w:b w:val="0"/>
          <w:sz w:val="24"/>
          <w:szCs w:val="24"/>
          <w:lang w:val="en-US"/>
        </w:rPr>
        <w:t xml:space="preserve"> </w:t>
      </w:r>
      <w:r w:rsidRPr="00632F72">
        <w:rPr>
          <w:rFonts w:ascii="Sylfaen" w:hAnsi="Sylfaen"/>
          <w:b w:val="0"/>
          <w:sz w:val="24"/>
          <w:szCs w:val="24"/>
        </w:rPr>
        <w:t xml:space="preserve">и </w:t>
      </w:r>
      <w:r w:rsidR="002E72F0" w:rsidRPr="00632F72">
        <w:rPr>
          <w:rFonts w:ascii="Sylfaen" w:hAnsi="Sylfaen"/>
          <w:b w:val="0"/>
          <w:sz w:val="24"/>
          <w:szCs w:val="24"/>
        </w:rPr>
        <w:t xml:space="preserve">опубликовывается </w:t>
      </w:r>
    </w:p>
    <w:p w:rsidR="009A5807" w:rsidRPr="000A1C63" w:rsidRDefault="00D64FDA" w:rsidP="00573FDC">
      <w:pPr>
        <w:pStyle w:val="3"/>
        <w:keepNext w:val="0"/>
        <w:widowControl w:val="0"/>
        <w:spacing w:after="160"/>
        <w:ind w:firstLine="0"/>
        <w:rPr>
          <w:rFonts w:ascii="Sylfaen" w:hAnsi="Sylfaen"/>
          <w:b w:val="0"/>
          <w:sz w:val="24"/>
          <w:szCs w:val="24"/>
        </w:rPr>
      </w:pPr>
      <w:r w:rsidRPr="00632F72">
        <w:rPr>
          <w:rFonts w:ascii="Sylfaen" w:hAnsi="Sylfaen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6425EF" w:rsidRPr="004622BE" w:rsidRDefault="009A5807" w:rsidP="00573FDC">
      <w:pPr>
        <w:pStyle w:val="3"/>
        <w:keepNext w:val="0"/>
        <w:widowControl w:val="0"/>
        <w:spacing w:after="160"/>
        <w:ind w:firstLine="0"/>
        <w:rPr>
          <w:rFonts w:ascii="Sylfaen" w:hAnsi="Sylfaen"/>
          <w:b w:val="0"/>
          <w:szCs w:val="24"/>
        </w:rPr>
      </w:pPr>
      <w:r w:rsidRPr="00632F72">
        <w:rPr>
          <w:rFonts w:ascii="Sylfaen" w:hAnsi="Sylfaen"/>
          <w:b w:val="0"/>
          <w:sz w:val="24"/>
          <w:szCs w:val="24"/>
        </w:rPr>
        <w:t xml:space="preserve">Код процедуры </w:t>
      </w:r>
      <w:r w:rsidR="004622BE" w:rsidRPr="004622BE">
        <w:rPr>
          <w:rFonts w:ascii="Sylfaen" w:hAnsi="Sylfaen"/>
          <w:b w:val="0"/>
          <w:sz w:val="24"/>
          <w:szCs w:val="24"/>
        </w:rPr>
        <w:t xml:space="preserve"> </w:t>
      </w:r>
      <w:r w:rsidR="004622BE" w:rsidRPr="004622BE">
        <w:rPr>
          <w:rFonts w:ascii="Arial Unicode" w:hAnsi="Arial Unicode"/>
          <w:b w:val="0"/>
        </w:rPr>
        <w:t>НММЦ</w:t>
      </w:r>
      <w:r w:rsidR="004622BE" w:rsidRPr="004622BE">
        <w:rPr>
          <w:rFonts w:ascii="Arial Unicode" w:hAnsi="Arial Unicode"/>
          <w:b w:val="0"/>
          <w:lang w:val="af-ZA"/>
        </w:rPr>
        <w:t>-ОК</w:t>
      </w:r>
      <w:r w:rsidR="004622BE" w:rsidRPr="004622BE">
        <w:rPr>
          <w:rFonts w:ascii="Arial Unicode" w:hAnsi="Arial Unicode"/>
          <w:b w:val="0"/>
        </w:rPr>
        <w:t>ПТ</w:t>
      </w:r>
      <w:r w:rsidR="004622BE" w:rsidRPr="004622BE">
        <w:rPr>
          <w:rFonts w:ascii="Arial Unicode" w:hAnsi="Arial Unicode"/>
          <w:b w:val="0"/>
          <w:lang w:val="af-ZA"/>
        </w:rPr>
        <w:t>-</w:t>
      </w:r>
      <w:r w:rsidR="004622BE" w:rsidRPr="004622BE">
        <w:rPr>
          <w:rFonts w:ascii="Arial Unicode" w:hAnsi="Arial Unicode"/>
          <w:b w:val="0"/>
          <w:lang w:val="hy-AM"/>
        </w:rPr>
        <w:t>19/44</w:t>
      </w:r>
    </w:p>
    <w:p w:rsidR="00A433DD" w:rsidRPr="000A1C63" w:rsidRDefault="004622BE" w:rsidP="000A1C63">
      <w:pPr>
        <w:widowControl w:val="0"/>
        <w:jc w:val="both"/>
        <w:rPr>
          <w:rFonts w:ascii="Sylfaen" w:hAnsi="Sylfaen"/>
          <w:szCs w:val="24"/>
        </w:rPr>
      </w:pPr>
      <w:r w:rsidRPr="004622BE">
        <w:rPr>
          <w:rFonts w:ascii="Sylfaen" w:hAnsi="Sylfaen"/>
          <w:szCs w:val="24"/>
        </w:rPr>
        <w:t xml:space="preserve">   </w:t>
      </w:r>
      <w:r w:rsidR="009A5807" w:rsidRPr="00632F72">
        <w:rPr>
          <w:rFonts w:ascii="Sylfaen" w:hAnsi="Sylfaen"/>
          <w:szCs w:val="24"/>
        </w:rPr>
        <w:t xml:space="preserve">Оценочная комиссия процедуры закупки </w:t>
      </w:r>
      <w:r w:rsidR="00085F00" w:rsidRPr="00632F72">
        <w:rPr>
          <w:rFonts w:ascii="Sylfaen" w:hAnsi="Sylfaen"/>
          <w:szCs w:val="24"/>
        </w:rPr>
        <w:t>под код</w:t>
      </w:r>
      <w:r>
        <w:rPr>
          <w:rFonts w:ascii="Sylfaen" w:hAnsi="Sylfaen"/>
          <w:szCs w:val="24"/>
        </w:rPr>
        <w:t>ом</w:t>
      </w:r>
      <w:r w:rsidRPr="004622BE">
        <w:rPr>
          <w:rFonts w:ascii="Sylfaen" w:hAnsi="Sylfaen"/>
          <w:szCs w:val="24"/>
        </w:rPr>
        <w:t xml:space="preserve">  </w:t>
      </w:r>
      <w:r w:rsidRPr="004F2128">
        <w:rPr>
          <w:rFonts w:ascii="Arial Unicode" w:hAnsi="Arial Unicode"/>
        </w:rPr>
        <w:t>НММЦ</w:t>
      </w:r>
      <w:r w:rsidRPr="004F2128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af-ZA"/>
        </w:rPr>
        <w:t>ОК</w:t>
      </w:r>
      <w:r w:rsidRPr="004F2128">
        <w:rPr>
          <w:rFonts w:ascii="Arial Unicode" w:hAnsi="Arial Unicode"/>
        </w:rPr>
        <w:t>ПТ</w:t>
      </w:r>
      <w:r w:rsidRPr="004F2128">
        <w:rPr>
          <w:rFonts w:ascii="Arial Unicode" w:hAnsi="Arial Unicode"/>
          <w:lang w:val="af-ZA"/>
        </w:rPr>
        <w:t>-</w:t>
      </w:r>
      <w:r>
        <w:rPr>
          <w:rFonts w:ascii="Arial Unicode" w:hAnsi="Arial Unicode"/>
          <w:lang w:val="hy-AM"/>
        </w:rPr>
        <w:t>19/44</w:t>
      </w:r>
      <w:r w:rsidR="00085F00" w:rsidRPr="00632F72">
        <w:rPr>
          <w:rFonts w:ascii="Sylfaen" w:hAnsi="Sylfaen"/>
          <w:szCs w:val="24"/>
        </w:rPr>
        <w:t xml:space="preserve">, организованной с целью приобретения </w:t>
      </w:r>
      <w:r w:rsidRPr="004622BE">
        <w:rPr>
          <w:rFonts w:ascii="Sylfaen" w:hAnsi="Sylfaen"/>
          <w:szCs w:val="24"/>
        </w:rPr>
        <w:t>медицинских товаров</w:t>
      </w:r>
      <w:r w:rsidR="00085F00" w:rsidRPr="00632F72">
        <w:rPr>
          <w:rFonts w:ascii="Sylfaen" w:hAnsi="Sylfaen"/>
          <w:szCs w:val="24"/>
        </w:rPr>
        <w:t xml:space="preserve"> для нужд </w:t>
      </w:r>
      <w:r w:rsidRPr="004622BE">
        <w:rPr>
          <w:rFonts w:ascii="Sylfaen" w:hAnsi="Sylfaen"/>
          <w:szCs w:val="24"/>
        </w:rPr>
        <w:t xml:space="preserve"> &lt;&lt;</w:t>
      </w:r>
      <w:proofErr w:type="spellStart"/>
      <w:r w:rsidRPr="004622BE">
        <w:rPr>
          <w:rFonts w:ascii="Sylfaen" w:hAnsi="Sylfaen"/>
          <w:szCs w:val="24"/>
        </w:rPr>
        <w:t>Норк-Мараш</w:t>
      </w:r>
      <w:proofErr w:type="spellEnd"/>
      <w:r w:rsidRPr="004622BE">
        <w:rPr>
          <w:rFonts w:ascii="Sylfaen" w:hAnsi="Sylfaen"/>
          <w:szCs w:val="24"/>
        </w:rPr>
        <w:t>&gt;&gt; медицинский центр&gt;&gt; ЗАО</w:t>
      </w:r>
      <w:r w:rsidR="00085F00" w:rsidRPr="00632F72">
        <w:rPr>
          <w:rFonts w:ascii="Sylfaen" w:hAnsi="Sylfaen"/>
          <w:szCs w:val="24"/>
        </w:rPr>
        <w:t>, ниже представляет запросы,</w:t>
      </w:r>
      <w:r w:rsidR="00085F00" w:rsidRPr="00632F72">
        <w:rPr>
          <w:rFonts w:ascii="Sylfaen" w:hAnsi="Sylfaen"/>
          <w:spacing w:val="4"/>
          <w:szCs w:val="24"/>
        </w:rPr>
        <w:t xml:space="preserve"> полученные </w:t>
      </w:r>
      <w:r w:rsidRPr="004622BE">
        <w:rPr>
          <w:rFonts w:ascii="Sylfaen" w:hAnsi="Sylfaen"/>
          <w:szCs w:val="24"/>
        </w:rPr>
        <w:t>01.05.2019г.</w:t>
      </w:r>
      <w:r w:rsidR="00085F00" w:rsidRPr="00632F72">
        <w:rPr>
          <w:rFonts w:ascii="Sylfaen" w:hAnsi="Sylfaen"/>
          <w:sz w:val="16"/>
          <w:szCs w:val="16"/>
        </w:rPr>
        <w:t xml:space="preserve"> </w:t>
      </w:r>
      <w:r w:rsidR="00085F00" w:rsidRPr="00632F72">
        <w:rPr>
          <w:rFonts w:ascii="Sylfaen" w:hAnsi="Sylfaen"/>
          <w:spacing w:val="4"/>
          <w:szCs w:val="24"/>
        </w:rPr>
        <w:t>и предоставленные</w:t>
      </w:r>
      <w:r w:rsidRPr="004622BE">
        <w:rPr>
          <w:rFonts w:ascii="Sylfaen" w:hAnsi="Sylfaen"/>
          <w:szCs w:val="24"/>
        </w:rPr>
        <w:t xml:space="preserve"> 02.05.2019г</w:t>
      </w:r>
      <w:proofErr w:type="gramStart"/>
      <w:r w:rsidRPr="004622BE">
        <w:rPr>
          <w:rFonts w:ascii="Sylfaen" w:hAnsi="Sylfaen"/>
          <w:szCs w:val="24"/>
        </w:rPr>
        <w:t>.</w:t>
      </w:r>
      <w:r w:rsidR="00085F00" w:rsidRPr="00632F72">
        <w:rPr>
          <w:rFonts w:ascii="Sylfaen" w:hAnsi="Sylfaen"/>
          <w:spacing w:val="4"/>
          <w:szCs w:val="24"/>
        </w:rPr>
        <w:t>п</w:t>
      </w:r>
      <w:proofErr w:type="gramEnd"/>
      <w:r w:rsidR="00085F00" w:rsidRPr="00632F72">
        <w:rPr>
          <w:rFonts w:ascii="Sylfaen" w:hAnsi="Sylfaen"/>
          <w:spacing w:val="4"/>
          <w:szCs w:val="24"/>
        </w:rPr>
        <w:t xml:space="preserve">о </w:t>
      </w:r>
      <w:r w:rsidR="00085F00" w:rsidRPr="00632F72">
        <w:rPr>
          <w:rFonts w:ascii="Sylfaen" w:hAnsi="Sylfaen"/>
          <w:szCs w:val="24"/>
        </w:rPr>
        <w:t>ним</w:t>
      </w:r>
      <w:r w:rsidRPr="004622BE">
        <w:rPr>
          <w:rFonts w:ascii="Sylfaen" w:hAnsi="Sylfaen"/>
          <w:spacing w:val="4"/>
          <w:szCs w:val="24"/>
        </w:rPr>
        <w:t xml:space="preserve"> </w:t>
      </w:r>
      <w:r w:rsidR="00085F00" w:rsidRPr="00632F72">
        <w:rPr>
          <w:rFonts w:ascii="Sylfaen" w:hAnsi="Sylfaen"/>
          <w:szCs w:val="24"/>
        </w:rPr>
        <w:t>разъяснения</w:t>
      </w:r>
      <w:r w:rsidR="00C0200A" w:rsidRPr="00632F72">
        <w:rPr>
          <w:rFonts w:ascii="Sylfaen" w:hAnsi="Sylfaen"/>
          <w:spacing w:val="4"/>
          <w:szCs w:val="24"/>
        </w:rPr>
        <w:t xml:space="preserve"> относительно приглашения по тому же коду: </w:t>
      </w:r>
    </w:p>
    <w:p w:rsidR="000A1C63" w:rsidRPr="000A1C63" w:rsidRDefault="000A1C63" w:rsidP="000A1C63">
      <w:pPr>
        <w:widowControl w:val="0"/>
        <w:jc w:val="both"/>
        <w:rPr>
          <w:rFonts w:ascii="Sylfaen" w:hAnsi="Sylfaen"/>
          <w:szCs w:val="24"/>
        </w:rPr>
      </w:pPr>
    </w:p>
    <w:p w:rsidR="000A1C63" w:rsidRDefault="00D64FDA" w:rsidP="00736D0B">
      <w:pPr>
        <w:widowControl w:val="0"/>
        <w:jc w:val="both"/>
        <w:rPr>
          <w:rFonts w:ascii="Sylfaen" w:hAnsi="Sylfaen"/>
          <w:szCs w:val="24"/>
          <w:lang w:val="en-US"/>
        </w:rPr>
      </w:pPr>
      <w:r w:rsidRPr="00632F72">
        <w:rPr>
          <w:rFonts w:ascii="Sylfaen" w:hAnsi="Sylfaen"/>
          <w:szCs w:val="24"/>
        </w:rPr>
        <w:t xml:space="preserve">Запрос № 1 </w:t>
      </w:r>
    </w:p>
    <w:p w:rsidR="00736D0B" w:rsidRPr="00736D0B" w:rsidRDefault="00736D0B" w:rsidP="00736D0B">
      <w:pPr>
        <w:widowControl w:val="0"/>
        <w:jc w:val="both"/>
        <w:rPr>
          <w:rFonts w:ascii="Sylfaen" w:hAnsi="Sylfaen"/>
          <w:szCs w:val="24"/>
        </w:rPr>
      </w:pPr>
      <w:r>
        <w:rPr>
          <w:rFonts w:ascii="Sylfaen" w:hAnsi="Sylfaen" w:hint="eastAsia"/>
          <w:szCs w:val="24"/>
        </w:rPr>
        <w:t>Размер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вес</w:t>
      </w:r>
      <w:r w:rsidRPr="00736D0B">
        <w:rPr>
          <w:rFonts w:ascii="Sylfaen" w:hAnsi="Sylfaen"/>
          <w:szCs w:val="24"/>
        </w:rPr>
        <w:t xml:space="preserve"> аппарата, </w:t>
      </w:r>
      <w:r w:rsidRPr="00736D0B">
        <w:rPr>
          <w:rFonts w:ascii="Sylfaen" w:hAnsi="Sylfaen" w:hint="eastAsia"/>
          <w:szCs w:val="24"/>
        </w:rPr>
        <w:t>упомянутого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первой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части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Технической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спецификации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задаются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без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диапазона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отклонений</w:t>
      </w:r>
      <w:r w:rsidRPr="00736D0B">
        <w:rPr>
          <w:rFonts w:ascii="Sylfaen" w:hAnsi="Sylfaen"/>
          <w:szCs w:val="24"/>
        </w:rPr>
        <w:t>. Р</w:t>
      </w:r>
      <w:r>
        <w:rPr>
          <w:rFonts w:ascii="Sylfaen" w:hAnsi="Sylfaen" w:hint="eastAsia"/>
          <w:szCs w:val="24"/>
        </w:rPr>
        <w:t>ассматрива</w:t>
      </w:r>
      <w:r w:rsidRPr="00736D0B">
        <w:rPr>
          <w:rFonts w:ascii="Sylfaen" w:hAnsi="Sylfaen"/>
          <w:szCs w:val="24"/>
        </w:rPr>
        <w:t xml:space="preserve">йте ли Вы </w:t>
      </w:r>
      <w:r w:rsidRPr="00736D0B">
        <w:rPr>
          <w:rFonts w:ascii="Sylfaen" w:hAnsi="Sylfaen" w:hint="eastAsia"/>
          <w:szCs w:val="24"/>
        </w:rPr>
        <w:t>их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как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максимальные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размеры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вес</w:t>
      </w:r>
      <w:r w:rsidRPr="00736D0B">
        <w:rPr>
          <w:rFonts w:ascii="Sylfaen" w:hAnsi="Sylfaen"/>
          <w:szCs w:val="24"/>
        </w:rPr>
        <w:t xml:space="preserve">? </w:t>
      </w:r>
      <w:r w:rsidRPr="00736D0B">
        <w:rPr>
          <w:rFonts w:ascii="Sylfaen" w:hAnsi="Sylfaen" w:hint="eastAsia"/>
          <w:szCs w:val="24"/>
        </w:rPr>
        <w:t>Другими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словами</w:t>
      </w:r>
      <w:r w:rsidRPr="00736D0B">
        <w:rPr>
          <w:rFonts w:ascii="Sylfaen" w:hAnsi="Sylfaen"/>
          <w:szCs w:val="24"/>
        </w:rPr>
        <w:t xml:space="preserve">, </w:t>
      </w:r>
      <w:r>
        <w:rPr>
          <w:rFonts w:ascii="Sylfaen" w:hAnsi="Sylfaen"/>
          <w:szCs w:val="24"/>
        </w:rPr>
        <w:t>если будет представлен</w:t>
      </w:r>
      <w:r w:rsidRPr="00736D0B">
        <w:rPr>
          <w:rFonts w:ascii="Sylfaen" w:hAnsi="Sylfaen"/>
          <w:szCs w:val="24"/>
        </w:rPr>
        <w:t xml:space="preserve"> аппарат, </w:t>
      </w:r>
      <w:r w:rsidRPr="00736D0B">
        <w:rPr>
          <w:rFonts w:ascii="Sylfaen" w:hAnsi="Sylfaen" w:hint="eastAsia"/>
          <w:szCs w:val="24"/>
        </w:rPr>
        <w:t>который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меньше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чем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тот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размер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вес</w:t>
      </w:r>
      <w:r w:rsidRPr="00736D0B">
        <w:rPr>
          <w:rFonts w:ascii="Sylfaen" w:hAnsi="Sylfaen"/>
          <w:szCs w:val="24"/>
        </w:rPr>
        <w:t xml:space="preserve">, но </w:t>
      </w:r>
      <w:r w:rsidRPr="00736D0B">
        <w:rPr>
          <w:rFonts w:ascii="Sylfaen" w:hAnsi="Sylfaen" w:hint="eastAsia"/>
          <w:szCs w:val="24"/>
        </w:rPr>
        <w:t>все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остальные</w:t>
      </w:r>
      <w:r w:rsidRPr="00736D0B">
        <w:rPr>
          <w:rFonts w:ascii="Sylfaen" w:hAnsi="Sylfaen"/>
          <w:szCs w:val="24"/>
        </w:rPr>
        <w:t xml:space="preserve"> </w:t>
      </w:r>
      <w:proofErr w:type="gramStart"/>
      <w:r w:rsidRPr="00736D0B">
        <w:rPr>
          <w:rFonts w:ascii="Sylfaen" w:hAnsi="Sylfaen" w:hint="eastAsia"/>
          <w:szCs w:val="24"/>
        </w:rPr>
        <w:t>параметры</w:t>
      </w:r>
      <w:proofErr w:type="gramEnd"/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которого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будут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соответствовать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техническим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характеристикам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будет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приемлемым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или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нет</w:t>
      </w:r>
      <w:r w:rsidRPr="00736D0B">
        <w:rPr>
          <w:rFonts w:ascii="Sylfaen" w:hAnsi="Sylfaen"/>
          <w:szCs w:val="24"/>
        </w:rPr>
        <w:t>.</w:t>
      </w:r>
    </w:p>
    <w:p w:rsidR="00736D0B" w:rsidRPr="00736D0B" w:rsidRDefault="00736D0B" w:rsidP="00294538">
      <w:pPr>
        <w:widowControl w:val="0"/>
        <w:jc w:val="both"/>
        <w:rPr>
          <w:rFonts w:ascii="Sylfaen" w:hAnsi="Sylfaen"/>
          <w:sz w:val="16"/>
          <w:szCs w:val="16"/>
        </w:rPr>
      </w:pPr>
    </w:p>
    <w:p w:rsidR="000A1C63" w:rsidRDefault="00D64FDA" w:rsidP="00294538">
      <w:pPr>
        <w:widowControl w:val="0"/>
        <w:jc w:val="both"/>
        <w:rPr>
          <w:rFonts w:ascii="Sylfaen" w:hAnsi="Sylfaen"/>
          <w:szCs w:val="24"/>
          <w:lang w:val="en-US"/>
        </w:rPr>
      </w:pPr>
      <w:r w:rsidRPr="00632F72">
        <w:rPr>
          <w:rFonts w:ascii="Sylfaen" w:hAnsi="Sylfaen"/>
          <w:szCs w:val="24"/>
        </w:rPr>
        <w:t xml:space="preserve">Разъяснение № 1 </w:t>
      </w:r>
    </w:p>
    <w:p w:rsidR="005438A3" w:rsidRPr="00632F72" w:rsidRDefault="00736D0B" w:rsidP="00294538">
      <w:pPr>
        <w:widowControl w:val="0"/>
        <w:jc w:val="both"/>
        <w:rPr>
          <w:rFonts w:ascii="Sylfaen" w:hAnsi="Sylfaen"/>
          <w:szCs w:val="24"/>
          <w:u w:val="single"/>
        </w:rPr>
      </w:pPr>
      <w:r w:rsidRPr="00736D0B">
        <w:rPr>
          <w:rFonts w:ascii="Sylfaen" w:hAnsi="Sylfaen" w:hint="eastAsia"/>
          <w:szCs w:val="24"/>
        </w:rPr>
        <w:t>Размер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вес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технической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спецификации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включенной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в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приглашение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для</w:t>
      </w:r>
      <w:r w:rsidRPr="00736D0B">
        <w:rPr>
          <w:rFonts w:ascii="Sylfaen" w:hAnsi="Sylfaen"/>
          <w:szCs w:val="24"/>
        </w:rPr>
        <w:t xml:space="preserve"> </w:t>
      </w:r>
      <w:r>
        <w:rPr>
          <w:rFonts w:ascii="Sylfaen" w:hAnsi="Sylfaen" w:hint="eastAsia"/>
          <w:szCs w:val="24"/>
        </w:rPr>
        <w:t>перво</w:t>
      </w:r>
      <w:r w:rsidRPr="00736D0B">
        <w:rPr>
          <w:rFonts w:ascii="Sylfaen" w:hAnsi="Sylfaen"/>
          <w:szCs w:val="24"/>
        </w:rPr>
        <w:t xml:space="preserve">го лота, </w:t>
      </w:r>
      <w:r w:rsidRPr="00736D0B">
        <w:rPr>
          <w:rFonts w:ascii="Sylfaen" w:hAnsi="Sylfaen" w:hint="eastAsia"/>
          <w:szCs w:val="24"/>
        </w:rPr>
        <w:t>являются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максимальными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параметрами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поэтому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если</w:t>
      </w:r>
      <w:r w:rsidRPr="00736D0B">
        <w:rPr>
          <w:rFonts w:ascii="Sylfaen" w:hAnsi="Sylfaen"/>
          <w:szCs w:val="24"/>
        </w:rPr>
        <w:t xml:space="preserve"> </w:t>
      </w:r>
      <w:r w:rsidR="008037CC" w:rsidRPr="008037CC">
        <w:rPr>
          <w:rFonts w:ascii="Sylfaen" w:hAnsi="Sylfaen"/>
          <w:szCs w:val="24"/>
        </w:rPr>
        <w:t xml:space="preserve">вы </w:t>
      </w:r>
      <w:proofErr w:type="spellStart"/>
      <w:r w:rsidR="008037CC" w:rsidRPr="008037CC">
        <w:rPr>
          <w:rFonts w:ascii="Sylfaen" w:hAnsi="Sylfaen"/>
          <w:szCs w:val="24"/>
        </w:rPr>
        <w:t>представте</w:t>
      </w:r>
      <w:proofErr w:type="spellEnd"/>
      <w:r w:rsidRPr="00736D0B">
        <w:rPr>
          <w:rFonts w:ascii="Sylfaen" w:hAnsi="Sylfaen"/>
          <w:szCs w:val="24"/>
        </w:rPr>
        <w:t xml:space="preserve"> </w:t>
      </w:r>
      <w:r w:rsidR="008037CC" w:rsidRPr="008037CC">
        <w:rPr>
          <w:rFonts w:ascii="Sylfaen" w:hAnsi="Sylfaen"/>
          <w:szCs w:val="24"/>
        </w:rPr>
        <w:t>аппарат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меньше</w:t>
      </w:r>
      <w:r w:rsidRPr="00736D0B">
        <w:rPr>
          <w:rFonts w:ascii="Sylfaen" w:hAnsi="Sylfaen"/>
          <w:szCs w:val="24"/>
        </w:rPr>
        <w:t xml:space="preserve"> </w:t>
      </w:r>
      <w:r w:rsidR="008037CC">
        <w:rPr>
          <w:rFonts w:ascii="Sylfaen" w:hAnsi="Sylfaen" w:hint="eastAsia"/>
          <w:szCs w:val="24"/>
        </w:rPr>
        <w:t>указанн</w:t>
      </w:r>
      <w:r w:rsidR="008037CC" w:rsidRPr="008037CC">
        <w:rPr>
          <w:rFonts w:ascii="Sylfaen" w:hAnsi="Sylfaen"/>
          <w:szCs w:val="24"/>
        </w:rPr>
        <w:t>ых параметров</w:t>
      </w:r>
      <w:r w:rsidRPr="00736D0B">
        <w:rPr>
          <w:rFonts w:ascii="Sylfaen" w:hAnsi="Sylfaen"/>
          <w:szCs w:val="24"/>
        </w:rPr>
        <w:t xml:space="preserve">, </w:t>
      </w:r>
      <w:r w:rsidRPr="00736D0B">
        <w:rPr>
          <w:rFonts w:ascii="Sylfaen" w:hAnsi="Sylfaen" w:hint="eastAsia"/>
          <w:szCs w:val="24"/>
        </w:rPr>
        <w:t>он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будет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считаться</w:t>
      </w:r>
      <w:r w:rsidRPr="00736D0B">
        <w:rPr>
          <w:rFonts w:ascii="Sylfaen" w:hAnsi="Sylfaen"/>
          <w:szCs w:val="24"/>
        </w:rPr>
        <w:t xml:space="preserve"> </w:t>
      </w:r>
      <w:r w:rsidRPr="00736D0B">
        <w:rPr>
          <w:rFonts w:ascii="Sylfaen" w:hAnsi="Sylfaen" w:hint="eastAsia"/>
          <w:szCs w:val="24"/>
        </w:rPr>
        <w:t>приемлемым</w:t>
      </w:r>
      <w:r w:rsidRPr="00736D0B">
        <w:rPr>
          <w:rFonts w:ascii="Sylfaen" w:hAnsi="Sylfaen"/>
          <w:szCs w:val="24"/>
        </w:rPr>
        <w:t>.</w:t>
      </w:r>
    </w:p>
    <w:p w:rsidR="00736D0B" w:rsidRPr="00736D0B" w:rsidRDefault="00736D0B" w:rsidP="00294538">
      <w:pPr>
        <w:widowControl w:val="0"/>
        <w:jc w:val="both"/>
        <w:rPr>
          <w:rFonts w:ascii="Sylfaen" w:hAnsi="Sylfaen"/>
          <w:szCs w:val="24"/>
        </w:rPr>
      </w:pPr>
    </w:p>
    <w:p w:rsidR="000A1C63" w:rsidRDefault="00D64FDA" w:rsidP="008C3497">
      <w:pPr>
        <w:widowControl w:val="0"/>
        <w:jc w:val="both"/>
        <w:rPr>
          <w:rFonts w:ascii="Sylfaen" w:hAnsi="Sylfaen"/>
          <w:szCs w:val="24"/>
          <w:lang w:val="en-US"/>
        </w:rPr>
      </w:pPr>
      <w:r w:rsidRPr="00632F72">
        <w:rPr>
          <w:rFonts w:ascii="Sylfaen" w:hAnsi="Sylfaen"/>
          <w:szCs w:val="24"/>
        </w:rPr>
        <w:t>Запрос №</w:t>
      </w:r>
      <w:r w:rsidR="008C3497" w:rsidRPr="008C3497">
        <w:rPr>
          <w:rFonts w:ascii="Sylfaen" w:hAnsi="Sylfaen"/>
          <w:szCs w:val="24"/>
        </w:rPr>
        <w:t xml:space="preserve"> 2 </w:t>
      </w:r>
      <w:r w:rsidRPr="00632F72">
        <w:rPr>
          <w:rFonts w:ascii="Sylfaen" w:hAnsi="Sylfaen"/>
          <w:szCs w:val="24"/>
        </w:rPr>
        <w:t xml:space="preserve"> </w:t>
      </w:r>
    </w:p>
    <w:p w:rsidR="00F5507F" w:rsidRDefault="008C3497" w:rsidP="008C3497">
      <w:pPr>
        <w:widowControl w:val="0"/>
        <w:jc w:val="both"/>
        <w:rPr>
          <w:rFonts w:ascii="Sylfaen" w:hAnsi="Sylfaen"/>
          <w:szCs w:val="24"/>
          <w:lang w:val="en-US"/>
        </w:rPr>
      </w:pPr>
      <w:r w:rsidRPr="008C3497">
        <w:rPr>
          <w:rFonts w:ascii="Sylfaen" w:hAnsi="Sylfaen"/>
          <w:szCs w:val="24"/>
        </w:rPr>
        <w:t>Для первого лота в т</w:t>
      </w:r>
      <w:r w:rsidRPr="008C3497">
        <w:rPr>
          <w:rFonts w:ascii="Sylfaen" w:hAnsi="Sylfaen" w:hint="eastAsia"/>
          <w:szCs w:val="24"/>
        </w:rPr>
        <w:t>ехнической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спецификации период</w:t>
      </w:r>
      <w:r w:rsidRPr="008C3497">
        <w:rPr>
          <w:rFonts w:ascii="Sylfaen" w:hAnsi="Sylfaen"/>
          <w:szCs w:val="24"/>
        </w:rPr>
        <w:t xml:space="preserve">  без </w:t>
      </w:r>
      <w:r w:rsidRPr="008C3497">
        <w:rPr>
          <w:rFonts w:ascii="Sylfaen" w:hAnsi="Sylfaen" w:hint="eastAsia"/>
          <w:szCs w:val="24"/>
        </w:rPr>
        <w:t>прерывного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измерения</w:t>
      </w:r>
      <w:r w:rsidRPr="008C3497">
        <w:rPr>
          <w:rFonts w:ascii="Sylfaen" w:hAnsi="Sylfaen"/>
          <w:szCs w:val="24"/>
        </w:rPr>
        <w:t xml:space="preserve"> указан </w:t>
      </w:r>
      <w:r>
        <w:rPr>
          <w:rFonts w:ascii="Sylfaen" w:hAnsi="Sylfaen"/>
          <w:szCs w:val="24"/>
        </w:rPr>
        <w:t>30</w:t>
      </w:r>
      <w:r w:rsidRPr="008C3497">
        <w:rPr>
          <w:rFonts w:ascii="Sylfaen" w:hAnsi="Sylfaen"/>
          <w:szCs w:val="24"/>
        </w:rPr>
        <w:t xml:space="preserve"> дней. </w:t>
      </w:r>
      <w:r w:rsidRPr="008C3497">
        <w:rPr>
          <w:rFonts w:ascii="Sylfaen" w:hAnsi="Sylfaen" w:hint="eastAsia"/>
          <w:szCs w:val="24"/>
        </w:rPr>
        <w:t>Это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ошибка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или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действительно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устройство</w:t>
      </w:r>
      <w:r>
        <w:rPr>
          <w:rFonts w:ascii="Sylfaen" w:hAnsi="Sylfaen"/>
          <w:szCs w:val="24"/>
        </w:rPr>
        <w:t xml:space="preserve"> </w:t>
      </w:r>
      <w:proofErr w:type="spellStart"/>
      <w:r>
        <w:rPr>
          <w:rFonts w:ascii="Sylfaen" w:hAnsi="Sylfaen"/>
          <w:szCs w:val="24"/>
        </w:rPr>
        <w:t>Ho</w:t>
      </w:r>
      <w:r>
        <w:rPr>
          <w:rFonts w:ascii="Sylfaen" w:hAnsi="Sylfaen"/>
          <w:szCs w:val="24"/>
          <w:lang w:val="en-US"/>
        </w:rPr>
        <w:t>lt</w:t>
      </w:r>
      <w:r w:rsidRPr="008C3497">
        <w:rPr>
          <w:rFonts w:ascii="Sylfaen" w:hAnsi="Sylfaen"/>
          <w:szCs w:val="24"/>
        </w:rPr>
        <w:t>er</w:t>
      </w:r>
      <w:proofErr w:type="spellEnd"/>
      <w:r w:rsidRPr="008C3497">
        <w:rPr>
          <w:rFonts w:ascii="Sylfaen" w:hAnsi="Sylfaen"/>
          <w:szCs w:val="24"/>
        </w:rPr>
        <w:t xml:space="preserve"> </w:t>
      </w:r>
      <w:r w:rsidR="00496684" w:rsidRPr="008C3497">
        <w:rPr>
          <w:rFonts w:ascii="Sylfaen" w:hAnsi="Sylfaen"/>
          <w:szCs w:val="24"/>
        </w:rPr>
        <w:t xml:space="preserve">без </w:t>
      </w:r>
      <w:r w:rsidR="00496684">
        <w:rPr>
          <w:rFonts w:ascii="Sylfaen" w:hAnsi="Sylfaen" w:hint="eastAsia"/>
          <w:szCs w:val="24"/>
        </w:rPr>
        <w:t>прерывно</w:t>
      </w:r>
      <w:r w:rsidR="00496684" w:rsidRPr="008C3497">
        <w:rPr>
          <w:rFonts w:ascii="Sylfaen" w:hAnsi="Sylfaen"/>
          <w:szCs w:val="24"/>
        </w:rPr>
        <w:t xml:space="preserve"> </w:t>
      </w:r>
      <w:r w:rsidR="00F5507F">
        <w:rPr>
          <w:rFonts w:ascii="Sylfaen" w:hAnsi="Sylfaen"/>
          <w:szCs w:val="24"/>
        </w:rPr>
        <w:t>дол</w:t>
      </w:r>
      <w:r w:rsidR="00F5507F" w:rsidRPr="00F5507F">
        <w:rPr>
          <w:rFonts w:ascii="Sylfaen" w:hAnsi="Sylfaen"/>
          <w:szCs w:val="24"/>
        </w:rPr>
        <w:t xml:space="preserve">жен измерять </w:t>
      </w:r>
      <w:r w:rsidRPr="008C3497">
        <w:rPr>
          <w:rFonts w:ascii="Sylfaen" w:hAnsi="Sylfaen" w:hint="eastAsia"/>
          <w:szCs w:val="24"/>
        </w:rPr>
        <w:t>в</w:t>
      </w:r>
      <w:r w:rsidRPr="008C3497">
        <w:rPr>
          <w:rFonts w:ascii="Sylfaen" w:hAnsi="Sylfaen"/>
          <w:szCs w:val="24"/>
        </w:rPr>
        <w:t xml:space="preserve"> </w:t>
      </w:r>
      <w:r w:rsidR="00F5507F">
        <w:rPr>
          <w:rFonts w:ascii="Sylfaen" w:hAnsi="Sylfaen" w:hint="eastAsia"/>
          <w:szCs w:val="24"/>
        </w:rPr>
        <w:t>течени</w:t>
      </w:r>
      <w:proofErr w:type="gramStart"/>
      <w:r w:rsidR="00F5507F" w:rsidRPr="00F5507F">
        <w:rPr>
          <w:rFonts w:ascii="Sylfaen" w:hAnsi="Sylfaen"/>
          <w:szCs w:val="24"/>
        </w:rPr>
        <w:t>и</w:t>
      </w:r>
      <w:proofErr w:type="gramEnd"/>
      <w:r w:rsidRPr="008C3497">
        <w:rPr>
          <w:rFonts w:ascii="Sylfaen" w:hAnsi="Sylfaen"/>
          <w:szCs w:val="24"/>
        </w:rPr>
        <w:t xml:space="preserve"> 30 </w:t>
      </w:r>
      <w:r w:rsidRPr="008C3497">
        <w:rPr>
          <w:rFonts w:ascii="Sylfaen" w:hAnsi="Sylfaen" w:hint="eastAsia"/>
          <w:szCs w:val="24"/>
        </w:rPr>
        <w:t>дней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подряд</w:t>
      </w:r>
      <w:r w:rsidR="00496684">
        <w:rPr>
          <w:rFonts w:ascii="Sylfaen" w:hAnsi="Sylfaen"/>
          <w:szCs w:val="24"/>
        </w:rPr>
        <w:t>,</w:t>
      </w:r>
      <w:r w:rsidR="00496684" w:rsidRPr="00496684">
        <w:rPr>
          <w:rFonts w:ascii="Sylfaen" w:hAnsi="Sylfaen"/>
          <w:szCs w:val="24"/>
        </w:rPr>
        <w:t xml:space="preserve"> э</w:t>
      </w:r>
      <w:r w:rsidRPr="008C3497">
        <w:rPr>
          <w:rFonts w:ascii="Sylfaen" w:hAnsi="Sylfaen" w:hint="eastAsia"/>
          <w:szCs w:val="24"/>
        </w:rPr>
        <w:t>то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является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сложной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задачей</w:t>
      </w:r>
      <w:r w:rsidRPr="008C3497">
        <w:rPr>
          <w:rFonts w:ascii="Sylfaen" w:hAnsi="Sylfaen"/>
          <w:szCs w:val="24"/>
        </w:rPr>
        <w:t xml:space="preserve"> </w:t>
      </w:r>
      <w:proofErr w:type="spellStart"/>
      <w:r w:rsidR="00496684" w:rsidRPr="00496684">
        <w:rPr>
          <w:rFonts w:ascii="Sylfaen" w:hAnsi="Sylfaen"/>
          <w:szCs w:val="24"/>
        </w:rPr>
        <w:t>связонной</w:t>
      </w:r>
      <w:proofErr w:type="spellEnd"/>
      <w:r w:rsidR="00496684" w:rsidRPr="00496684">
        <w:rPr>
          <w:rFonts w:ascii="Sylfaen" w:hAnsi="Sylfaen"/>
          <w:szCs w:val="24"/>
        </w:rPr>
        <w:t xml:space="preserve"> </w:t>
      </w:r>
      <w:r w:rsidR="00496684" w:rsidRPr="00496684">
        <w:rPr>
          <w:rFonts w:ascii="Sylfaen" w:hAnsi="Sylfaen" w:hint="eastAsia"/>
          <w:szCs w:val="24"/>
        </w:rPr>
        <w:t>мощность</w:t>
      </w:r>
      <w:r w:rsidR="00496684" w:rsidRPr="00496684">
        <w:rPr>
          <w:rFonts w:ascii="Sylfaen" w:hAnsi="Sylfaen"/>
          <w:szCs w:val="24"/>
        </w:rPr>
        <w:t>ю</w:t>
      </w:r>
      <w:r w:rsidRPr="008C3497">
        <w:rPr>
          <w:rFonts w:ascii="Sylfaen" w:hAnsi="Sylfaen"/>
          <w:szCs w:val="24"/>
        </w:rPr>
        <w:t xml:space="preserve"> </w:t>
      </w:r>
      <w:r w:rsidRPr="008C3497">
        <w:rPr>
          <w:rFonts w:ascii="Sylfaen" w:hAnsi="Sylfaen" w:hint="eastAsia"/>
          <w:szCs w:val="24"/>
        </w:rPr>
        <w:t>аккумулятора</w:t>
      </w:r>
    </w:p>
    <w:p w:rsidR="000A1C63" w:rsidRPr="000A1C63" w:rsidRDefault="000A1C63" w:rsidP="008C3497">
      <w:pPr>
        <w:widowControl w:val="0"/>
        <w:jc w:val="both"/>
        <w:rPr>
          <w:rFonts w:ascii="Sylfaen" w:hAnsi="Sylfaen"/>
          <w:szCs w:val="24"/>
          <w:lang w:val="en-US"/>
        </w:rPr>
      </w:pPr>
    </w:p>
    <w:p w:rsidR="000A1C63" w:rsidRDefault="000A1C63" w:rsidP="00496684">
      <w:pPr>
        <w:widowControl w:val="0"/>
        <w:jc w:val="both"/>
        <w:rPr>
          <w:rFonts w:ascii="Sylfaen" w:hAnsi="Sylfaen"/>
          <w:szCs w:val="24"/>
          <w:lang w:val="en-US"/>
        </w:rPr>
      </w:pPr>
      <w:r>
        <w:rPr>
          <w:rFonts w:ascii="Sylfaen" w:hAnsi="Sylfaen"/>
          <w:szCs w:val="24"/>
        </w:rPr>
        <w:t xml:space="preserve">Разъяснение № </w:t>
      </w:r>
      <w:r w:rsidRPr="000A1C63">
        <w:rPr>
          <w:rFonts w:ascii="Sylfaen" w:hAnsi="Sylfaen"/>
          <w:szCs w:val="24"/>
        </w:rPr>
        <w:t>2</w:t>
      </w:r>
      <w:r w:rsidR="00A7446E" w:rsidRPr="00632F72">
        <w:rPr>
          <w:rFonts w:ascii="Sylfaen" w:hAnsi="Sylfaen"/>
          <w:szCs w:val="24"/>
        </w:rPr>
        <w:t xml:space="preserve"> </w:t>
      </w:r>
    </w:p>
    <w:p w:rsidR="00496684" w:rsidRDefault="00496684" w:rsidP="00496684">
      <w:pPr>
        <w:widowControl w:val="0"/>
        <w:jc w:val="both"/>
        <w:rPr>
          <w:rFonts w:ascii="Sylfaen" w:hAnsi="Sylfaen"/>
          <w:szCs w:val="24"/>
          <w:lang w:val="en-US"/>
        </w:rPr>
      </w:pPr>
      <w:r w:rsidRPr="00496684">
        <w:rPr>
          <w:rFonts w:ascii="Sylfaen" w:hAnsi="Sylfaen" w:hint="eastAsia"/>
          <w:szCs w:val="24"/>
        </w:rPr>
        <w:t>Есть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случаи</w:t>
      </w:r>
      <w:r w:rsidRPr="00496684">
        <w:rPr>
          <w:rFonts w:ascii="Sylfaen" w:hAnsi="Sylfaen"/>
          <w:szCs w:val="24"/>
        </w:rPr>
        <w:t xml:space="preserve">, </w:t>
      </w:r>
      <w:r w:rsidRPr="00496684">
        <w:rPr>
          <w:rFonts w:ascii="Sylfaen" w:hAnsi="Sylfaen" w:hint="eastAsia"/>
          <w:szCs w:val="24"/>
        </w:rPr>
        <w:t>когда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исследовательский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период</w:t>
      </w:r>
      <w:r w:rsidRPr="00496684">
        <w:rPr>
          <w:rFonts w:ascii="Sylfaen" w:hAnsi="Sylfaen"/>
          <w:szCs w:val="24"/>
        </w:rPr>
        <w:t xml:space="preserve"> </w:t>
      </w:r>
      <w:proofErr w:type="spellStart"/>
      <w:r w:rsidRPr="00496684">
        <w:rPr>
          <w:rFonts w:ascii="Sylfaen" w:hAnsi="Sylfaen" w:hint="eastAsia"/>
          <w:szCs w:val="24"/>
        </w:rPr>
        <w:t>Холтера</w:t>
      </w:r>
      <w:proofErr w:type="spellEnd"/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довольно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длительный</w:t>
      </w:r>
      <w:r w:rsidRPr="00496684">
        <w:rPr>
          <w:rFonts w:ascii="Sylfaen" w:hAnsi="Sylfaen"/>
          <w:szCs w:val="24"/>
        </w:rPr>
        <w:t xml:space="preserve">, </w:t>
      </w:r>
      <w:r w:rsidRPr="00496684">
        <w:rPr>
          <w:rFonts w:ascii="Sylfaen" w:hAnsi="Sylfaen" w:hint="eastAsia"/>
          <w:szCs w:val="24"/>
        </w:rPr>
        <w:t>что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невозможно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предсказать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заранее</w:t>
      </w:r>
      <w:r w:rsidRPr="00496684">
        <w:rPr>
          <w:rFonts w:ascii="Sylfaen" w:hAnsi="Sylfaen"/>
          <w:szCs w:val="24"/>
        </w:rPr>
        <w:t xml:space="preserve">. </w:t>
      </w:r>
      <w:r w:rsidRPr="00496684">
        <w:rPr>
          <w:rFonts w:ascii="Sylfaen" w:hAnsi="Sylfaen" w:hint="eastAsia"/>
          <w:szCs w:val="24"/>
        </w:rPr>
        <w:t>Таким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образом</w:t>
      </w:r>
      <w:r w:rsidRPr="00496684">
        <w:rPr>
          <w:rFonts w:ascii="Sylfaen" w:hAnsi="Sylfaen"/>
          <w:szCs w:val="24"/>
        </w:rPr>
        <w:t xml:space="preserve">, </w:t>
      </w:r>
      <w:r>
        <w:rPr>
          <w:rFonts w:ascii="Sylfaen" w:hAnsi="Sylfaen"/>
          <w:szCs w:val="24"/>
        </w:rPr>
        <w:t>Заказ</w:t>
      </w:r>
      <w:r w:rsidRPr="00496684">
        <w:rPr>
          <w:rFonts w:ascii="Sylfaen" w:hAnsi="Sylfaen"/>
          <w:szCs w:val="24"/>
        </w:rPr>
        <w:t xml:space="preserve">чик </w:t>
      </w:r>
      <w:r w:rsidRPr="00496684">
        <w:rPr>
          <w:rFonts w:ascii="Sylfaen" w:hAnsi="Sylfaen" w:hint="eastAsia"/>
          <w:szCs w:val="24"/>
        </w:rPr>
        <w:t>стремится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совершить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покупку</w:t>
      </w:r>
      <w:r w:rsidRPr="00496684">
        <w:rPr>
          <w:rFonts w:ascii="Sylfaen" w:hAnsi="Sylfaen"/>
          <w:szCs w:val="24"/>
        </w:rPr>
        <w:t xml:space="preserve">, </w:t>
      </w:r>
      <w:r w:rsidRPr="00496684">
        <w:rPr>
          <w:rFonts w:ascii="Sylfaen" w:hAnsi="Sylfaen" w:hint="eastAsia"/>
          <w:szCs w:val="24"/>
        </w:rPr>
        <w:t>которая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обеспечит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более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длительный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период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непрерывных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исследований</w:t>
      </w:r>
      <w:r w:rsidRPr="00496684">
        <w:rPr>
          <w:rFonts w:ascii="Sylfaen" w:hAnsi="Sylfaen"/>
          <w:szCs w:val="24"/>
        </w:rPr>
        <w:t xml:space="preserve">. </w:t>
      </w:r>
      <w:r w:rsidRPr="00496684">
        <w:rPr>
          <w:rFonts w:ascii="Sylfaen" w:hAnsi="Sylfaen" w:hint="eastAsia"/>
          <w:szCs w:val="24"/>
        </w:rPr>
        <w:t>С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таким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параметром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в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производстве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есть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устройства</w:t>
      </w:r>
      <w:r w:rsidRPr="00496684">
        <w:rPr>
          <w:rFonts w:ascii="Sylfaen" w:hAnsi="Sylfaen"/>
          <w:szCs w:val="24"/>
        </w:rPr>
        <w:t xml:space="preserve"> </w:t>
      </w:r>
      <w:proofErr w:type="spellStart"/>
      <w:r>
        <w:rPr>
          <w:rFonts w:ascii="Sylfaen" w:hAnsi="Sylfaen"/>
          <w:szCs w:val="24"/>
          <w:lang w:val="en-US"/>
        </w:rPr>
        <w:t>Holter</w:t>
      </w:r>
      <w:proofErr w:type="spellEnd"/>
      <w:r w:rsidRPr="00496684">
        <w:rPr>
          <w:rFonts w:ascii="Sylfaen" w:hAnsi="Sylfaen"/>
          <w:szCs w:val="24"/>
        </w:rPr>
        <w:t xml:space="preserve">, </w:t>
      </w:r>
      <w:r w:rsidRPr="00496684">
        <w:rPr>
          <w:rFonts w:ascii="Sylfaen" w:hAnsi="Sylfaen" w:hint="eastAsia"/>
          <w:szCs w:val="24"/>
        </w:rPr>
        <w:t>и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они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не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являются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уникальными</w:t>
      </w:r>
      <w:r w:rsidRPr="00496684">
        <w:rPr>
          <w:rFonts w:ascii="Sylfaen" w:hAnsi="Sylfaen"/>
          <w:szCs w:val="24"/>
        </w:rPr>
        <w:t xml:space="preserve">. </w:t>
      </w:r>
      <w:r w:rsidRPr="00496684">
        <w:rPr>
          <w:rFonts w:ascii="Sylfaen" w:hAnsi="Sylfaen" w:hint="eastAsia"/>
          <w:szCs w:val="24"/>
        </w:rPr>
        <w:t>Наличие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такого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требования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не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является</w:t>
      </w:r>
      <w:r w:rsidRPr="00496684">
        <w:rPr>
          <w:rFonts w:ascii="Sylfaen" w:hAnsi="Sylfaen"/>
          <w:szCs w:val="24"/>
        </w:rPr>
        <w:t xml:space="preserve"> </w:t>
      </w:r>
      <w:r>
        <w:rPr>
          <w:rFonts w:ascii="Sylfaen" w:hAnsi="Sylfaen" w:hint="eastAsia"/>
          <w:szCs w:val="24"/>
        </w:rPr>
        <w:t>опечатк</w:t>
      </w:r>
      <w:r w:rsidRPr="00496684">
        <w:rPr>
          <w:rFonts w:ascii="Sylfaen" w:hAnsi="Sylfaen"/>
          <w:szCs w:val="24"/>
        </w:rPr>
        <w:t xml:space="preserve">ой </w:t>
      </w:r>
      <w:r w:rsidRPr="00496684">
        <w:rPr>
          <w:rFonts w:ascii="Sylfaen" w:hAnsi="Sylfaen" w:hint="eastAsia"/>
          <w:szCs w:val="24"/>
        </w:rPr>
        <w:t>и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является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важным</w:t>
      </w:r>
      <w:r w:rsidRPr="00496684">
        <w:rPr>
          <w:rFonts w:ascii="Sylfaen" w:hAnsi="Sylfaen"/>
          <w:szCs w:val="24"/>
        </w:rPr>
        <w:t xml:space="preserve"> </w:t>
      </w:r>
      <w:r w:rsidRPr="00496684">
        <w:rPr>
          <w:rFonts w:ascii="Sylfaen" w:hAnsi="Sylfaen" w:hint="eastAsia"/>
          <w:szCs w:val="24"/>
        </w:rPr>
        <w:t>показателем</w:t>
      </w:r>
      <w:r w:rsidRPr="00496684">
        <w:rPr>
          <w:rFonts w:ascii="Sylfaen" w:hAnsi="Sylfaen"/>
          <w:szCs w:val="24"/>
        </w:rPr>
        <w:t>.</w:t>
      </w:r>
    </w:p>
    <w:p w:rsidR="005F7037" w:rsidRDefault="005F7037" w:rsidP="00496684">
      <w:pPr>
        <w:widowControl w:val="0"/>
        <w:jc w:val="both"/>
        <w:rPr>
          <w:rFonts w:ascii="Sylfaen" w:hAnsi="Sylfaen"/>
          <w:szCs w:val="24"/>
          <w:lang w:val="en-US"/>
        </w:rPr>
      </w:pPr>
    </w:p>
    <w:p w:rsidR="005F7037" w:rsidRPr="005F7037" w:rsidRDefault="005F7037" w:rsidP="005F7037">
      <w:pPr>
        <w:widowControl w:val="0"/>
        <w:jc w:val="both"/>
        <w:rPr>
          <w:rFonts w:ascii="Sylfaen" w:hAnsi="Sylfaen"/>
          <w:szCs w:val="24"/>
        </w:rPr>
      </w:pPr>
      <w:r w:rsidRPr="00632F72">
        <w:rPr>
          <w:rFonts w:ascii="Sylfaen" w:hAnsi="Sylfaen"/>
          <w:szCs w:val="24"/>
        </w:rPr>
        <w:t>Запрос №</w:t>
      </w:r>
      <w:r>
        <w:rPr>
          <w:rFonts w:ascii="Sylfaen" w:hAnsi="Sylfaen"/>
          <w:szCs w:val="24"/>
        </w:rPr>
        <w:t xml:space="preserve"> </w:t>
      </w:r>
      <w:r>
        <w:rPr>
          <w:rFonts w:ascii="Sylfaen" w:hAnsi="Sylfaen"/>
          <w:szCs w:val="24"/>
          <w:lang w:val="en-US"/>
        </w:rPr>
        <w:t>3</w:t>
      </w:r>
      <w:r w:rsidRPr="008C3497">
        <w:rPr>
          <w:rFonts w:ascii="Sylfaen" w:hAnsi="Sylfaen"/>
          <w:szCs w:val="24"/>
        </w:rPr>
        <w:t xml:space="preserve"> </w:t>
      </w:r>
      <w:r w:rsidRPr="00632F72">
        <w:rPr>
          <w:rFonts w:ascii="Sylfaen" w:hAnsi="Sylfaen"/>
          <w:szCs w:val="24"/>
        </w:rPr>
        <w:t xml:space="preserve"> </w:t>
      </w:r>
    </w:p>
    <w:p w:rsidR="005F7037" w:rsidRDefault="005F7037" w:rsidP="00496684">
      <w:pPr>
        <w:widowControl w:val="0"/>
        <w:jc w:val="both"/>
        <w:rPr>
          <w:rFonts w:ascii="Sylfaen" w:hAnsi="Sylfaen"/>
          <w:szCs w:val="24"/>
          <w:lang w:val="en-US"/>
        </w:rPr>
      </w:pPr>
      <w:r w:rsidRPr="005F7037">
        <w:rPr>
          <w:rFonts w:ascii="Sylfaen" w:hAnsi="Sylfaen" w:hint="eastAsia"/>
          <w:szCs w:val="24"/>
        </w:rPr>
        <w:t>Принимая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внимание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тот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факт</w:t>
      </w:r>
      <w:r w:rsidRPr="005F7037">
        <w:rPr>
          <w:rFonts w:ascii="Sylfaen" w:hAnsi="Sylfaen"/>
          <w:szCs w:val="24"/>
        </w:rPr>
        <w:t xml:space="preserve">, </w:t>
      </w:r>
      <w:r w:rsidRPr="005F7037">
        <w:rPr>
          <w:rFonts w:ascii="Sylfaen" w:hAnsi="Sylfaen" w:hint="eastAsia"/>
          <w:szCs w:val="24"/>
        </w:rPr>
        <w:t>что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срок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поставки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запрашиваемых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товаров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выглядит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следующим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образом</w:t>
      </w:r>
      <w:r w:rsidRPr="005F7037">
        <w:rPr>
          <w:rFonts w:ascii="Sylfaen" w:hAnsi="Sylfaen"/>
          <w:szCs w:val="24"/>
        </w:rPr>
        <w:t xml:space="preserve">: </w:t>
      </w:r>
      <w:r w:rsidRPr="005F7037">
        <w:rPr>
          <w:rFonts w:ascii="Sylfaen" w:hAnsi="Sylfaen" w:hint="eastAsia"/>
          <w:szCs w:val="24"/>
        </w:rPr>
        <w:t>во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время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фактических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заказов</w:t>
      </w:r>
      <w:r w:rsidRPr="005F7037">
        <w:rPr>
          <w:rFonts w:ascii="Sylfaen" w:hAnsi="Sylfaen"/>
          <w:szCs w:val="24"/>
        </w:rPr>
        <w:t xml:space="preserve"> ", </w:t>
      </w:r>
      <w:r w:rsidRPr="005F7037">
        <w:rPr>
          <w:rFonts w:ascii="Sylfaen" w:hAnsi="Sylfaen" w:hint="eastAsia"/>
          <w:szCs w:val="24"/>
        </w:rPr>
        <w:t>разумно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ли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вам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предоставлять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от</w:t>
      </w:r>
      <w:r w:rsidRPr="005F7037">
        <w:rPr>
          <w:rFonts w:ascii="Sylfaen" w:hAnsi="Sylfaen"/>
          <w:szCs w:val="24"/>
        </w:rPr>
        <w:t xml:space="preserve"> 6 </w:t>
      </w:r>
      <w:r w:rsidRPr="005F7037">
        <w:rPr>
          <w:rFonts w:ascii="Sylfaen" w:hAnsi="Sylfaen" w:hint="eastAsia"/>
          <w:szCs w:val="24"/>
        </w:rPr>
        <w:t>до</w:t>
      </w:r>
      <w:r w:rsidRPr="005F7037">
        <w:rPr>
          <w:rFonts w:ascii="Sylfaen" w:hAnsi="Sylfaen"/>
          <w:szCs w:val="24"/>
        </w:rPr>
        <w:t xml:space="preserve"> 7 </w:t>
      </w:r>
      <w:r w:rsidRPr="005F7037">
        <w:rPr>
          <w:rFonts w:ascii="Sylfaen" w:hAnsi="Sylfaen" w:hint="eastAsia"/>
          <w:szCs w:val="24"/>
        </w:rPr>
        <w:t>недель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на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поставку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центрифуг</w:t>
      </w:r>
      <w:r w:rsidRPr="005F7037">
        <w:rPr>
          <w:rFonts w:ascii="Sylfaen" w:hAnsi="Sylfaen"/>
          <w:szCs w:val="24"/>
        </w:rPr>
        <w:t xml:space="preserve">, </w:t>
      </w:r>
      <w:r w:rsidRPr="005F7037">
        <w:rPr>
          <w:rFonts w:ascii="Sylfaen" w:hAnsi="Sylfaen" w:hint="eastAsia"/>
          <w:szCs w:val="24"/>
        </w:rPr>
        <w:t>упомянутых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третьей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и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четвертой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частях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технического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описания</w:t>
      </w:r>
      <w:r w:rsidRPr="005F7037">
        <w:rPr>
          <w:rFonts w:ascii="Sylfaen" w:hAnsi="Sylfaen"/>
          <w:szCs w:val="24"/>
        </w:rPr>
        <w:t>?</w:t>
      </w:r>
    </w:p>
    <w:p w:rsidR="005F7037" w:rsidRPr="005F7037" w:rsidRDefault="005F7037" w:rsidP="00496684">
      <w:pPr>
        <w:widowControl w:val="0"/>
        <w:jc w:val="both"/>
        <w:rPr>
          <w:rFonts w:ascii="Sylfaen" w:hAnsi="Sylfaen"/>
          <w:szCs w:val="24"/>
          <w:lang w:val="en-US"/>
        </w:rPr>
      </w:pPr>
    </w:p>
    <w:p w:rsidR="005F7037" w:rsidRDefault="005F7037" w:rsidP="005F7037">
      <w:pPr>
        <w:widowControl w:val="0"/>
        <w:jc w:val="both"/>
        <w:rPr>
          <w:rFonts w:ascii="Sylfaen" w:hAnsi="Sylfaen"/>
          <w:szCs w:val="24"/>
          <w:lang w:val="en-US"/>
        </w:rPr>
      </w:pPr>
      <w:r>
        <w:rPr>
          <w:rFonts w:ascii="Sylfaen" w:hAnsi="Sylfaen"/>
          <w:szCs w:val="24"/>
        </w:rPr>
        <w:t xml:space="preserve">Разъяснение № </w:t>
      </w:r>
      <w:r>
        <w:rPr>
          <w:rFonts w:ascii="Sylfaen" w:hAnsi="Sylfaen"/>
          <w:szCs w:val="24"/>
          <w:lang w:val="en-US"/>
        </w:rPr>
        <w:t>3</w:t>
      </w:r>
      <w:r w:rsidRPr="00632F72">
        <w:rPr>
          <w:rFonts w:ascii="Sylfaen" w:hAnsi="Sylfaen"/>
          <w:szCs w:val="24"/>
        </w:rPr>
        <w:t xml:space="preserve"> </w:t>
      </w:r>
    </w:p>
    <w:p w:rsidR="005F7037" w:rsidRDefault="005F7037" w:rsidP="00496684">
      <w:pPr>
        <w:widowControl w:val="0"/>
        <w:jc w:val="both"/>
        <w:rPr>
          <w:rFonts w:ascii="Sylfaen" w:hAnsi="Sylfaen"/>
          <w:szCs w:val="24"/>
          <w:lang w:val="en-US"/>
        </w:rPr>
      </w:pPr>
    </w:p>
    <w:p w:rsidR="005F7037" w:rsidRPr="005F7037" w:rsidRDefault="005F7037" w:rsidP="00496684">
      <w:pPr>
        <w:widowControl w:val="0"/>
        <w:jc w:val="both"/>
        <w:rPr>
          <w:rFonts w:ascii="Sylfaen" w:hAnsi="Sylfaen"/>
          <w:szCs w:val="24"/>
        </w:rPr>
      </w:pPr>
      <w:r w:rsidRPr="005F7037">
        <w:rPr>
          <w:rFonts w:ascii="Sylfaen" w:hAnsi="Sylfaen" w:hint="eastAsia"/>
          <w:szCs w:val="24"/>
        </w:rPr>
        <w:t>Наличие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вышеупомянутых</w:t>
      </w:r>
      <w:r w:rsidRPr="005F7037">
        <w:rPr>
          <w:rFonts w:ascii="Sylfaen" w:hAnsi="Sylfaen"/>
          <w:szCs w:val="24"/>
        </w:rPr>
        <w:t xml:space="preserve"> </w:t>
      </w:r>
      <w:r w:rsidR="00D62CBE" w:rsidRPr="00D62CBE">
        <w:rPr>
          <w:rFonts w:ascii="Sylfaen" w:hAnsi="Sylfaen"/>
          <w:szCs w:val="24"/>
        </w:rPr>
        <w:t>това</w:t>
      </w:r>
      <w:r w:rsidR="00D62CBE" w:rsidRPr="00855400">
        <w:rPr>
          <w:rFonts w:ascii="Sylfaen" w:hAnsi="Sylfaen"/>
          <w:szCs w:val="24"/>
        </w:rPr>
        <w:t>р</w:t>
      </w:r>
      <w:r w:rsidRPr="005F7037">
        <w:rPr>
          <w:rFonts w:ascii="Sylfaen" w:hAnsi="Sylfaen" w:hint="eastAsia"/>
          <w:szCs w:val="24"/>
        </w:rPr>
        <w:t>ов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для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Заказчика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имеет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решающее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значение</w:t>
      </w:r>
      <w:r w:rsidRPr="005F7037">
        <w:rPr>
          <w:rFonts w:ascii="Sylfaen" w:hAnsi="Sylfaen"/>
          <w:szCs w:val="24"/>
        </w:rPr>
        <w:t xml:space="preserve">, </w:t>
      </w:r>
      <w:r w:rsidRPr="005F7037">
        <w:rPr>
          <w:rFonts w:ascii="Sylfaen" w:hAnsi="Sylfaen" w:hint="eastAsia"/>
          <w:szCs w:val="24"/>
        </w:rPr>
        <w:t>обеспечивает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нормальную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работу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Центра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и</w:t>
      </w:r>
      <w:r w:rsidRPr="005F7037">
        <w:rPr>
          <w:rFonts w:ascii="Sylfaen" w:hAnsi="Sylfaen"/>
          <w:szCs w:val="24"/>
        </w:rPr>
        <w:t xml:space="preserve"> </w:t>
      </w:r>
      <w:r w:rsidR="00855400" w:rsidRPr="005F7037">
        <w:rPr>
          <w:rFonts w:ascii="Sylfaen" w:hAnsi="Sylfaen" w:hint="eastAsia"/>
          <w:szCs w:val="24"/>
        </w:rPr>
        <w:t>для</w:t>
      </w:r>
      <w:r w:rsidR="00855400" w:rsidRPr="005F7037">
        <w:rPr>
          <w:rFonts w:ascii="Sylfaen" w:hAnsi="Sylfaen"/>
          <w:szCs w:val="24"/>
        </w:rPr>
        <w:t xml:space="preserve"> </w:t>
      </w:r>
      <w:r w:rsidR="00855400" w:rsidRPr="005F7037">
        <w:rPr>
          <w:rFonts w:ascii="Sylfaen" w:hAnsi="Sylfaen" w:hint="eastAsia"/>
          <w:szCs w:val="24"/>
        </w:rPr>
        <w:t>их</w:t>
      </w:r>
      <w:r w:rsidR="00855400" w:rsidRPr="005F7037">
        <w:rPr>
          <w:rFonts w:ascii="Sylfaen" w:hAnsi="Sylfaen"/>
          <w:szCs w:val="24"/>
        </w:rPr>
        <w:t xml:space="preserve"> </w:t>
      </w:r>
      <w:r w:rsidR="00855400" w:rsidRPr="005F7037">
        <w:rPr>
          <w:rFonts w:ascii="Sylfaen" w:hAnsi="Sylfaen" w:hint="eastAsia"/>
          <w:szCs w:val="24"/>
        </w:rPr>
        <w:t>поставки установлен</w:t>
      </w:r>
      <w:r w:rsidR="00855400" w:rsidRPr="00855400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максимально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короткий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срок</w:t>
      </w:r>
      <w:r w:rsidRPr="005F7037">
        <w:rPr>
          <w:rFonts w:ascii="Sylfaen" w:hAnsi="Sylfaen"/>
          <w:szCs w:val="24"/>
        </w:rPr>
        <w:t xml:space="preserve">, </w:t>
      </w:r>
      <w:r w:rsidR="00855400" w:rsidRPr="00855400">
        <w:rPr>
          <w:rFonts w:ascii="Sylfaen" w:hAnsi="Sylfaen"/>
          <w:szCs w:val="24"/>
        </w:rPr>
        <w:t xml:space="preserve">в </w:t>
      </w:r>
      <w:r w:rsidR="00855400" w:rsidRPr="00855400">
        <w:rPr>
          <w:rFonts w:ascii="Sylfaen" w:hAnsi="Sylfaen"/>
          <w:szCs w:val="24"/>
        </w:rPr>
        <w:lastRenderedPageBreak/>
        <w:t xml:space="preserve">соответствии </w:t>
      </w:r>
      <w:r w:rsidRPr="005F7037">
        <w:rPr>
          <w:rFonts w:ascii="Sylfaen" w:hAnsi="Sylfaen" w:hint="eastAsia"/>
          <w:szCs w:val="24"/>
        </w:rPr>
        <w:t>законодательством</w:t>
      </w:r>
      <w:r w:rsidRPr="005F7037">
        <w:rPr>
          <w:rFonts w:ascii="Sylfaen" w:hAnsi="Sylfaen"/>
          <w:szCs w:val="24"/>
        </w:rPr>
        <w:t xml:space="preserve">. </w:t>
      </w:r>
      <w:r w:rsidRPr="005F7037">
        <w:rPr>
          <w:rFonts w:ascii="Sylfaen" w:hAnsi="Sylfaen" w:hint="eastAsia"/>
          <w:szCs w:val="24"/>
        </w:rPr>
        <w:t>Поэтому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поставка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должна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быть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произведена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течение</w:t>
      </w:r>
      <w:r w:rsidRPr="005F7037">
        <w:rPr>
          <w:rFonts w:ascii="Sylfaen" w:hAnsi="Sylfaen"/>
          <w:szCs w:val="24"/>
        </w:rPr>
        <w:t xml:space="preserve"> 20 </w:t>
      </w:r>
      <w:r w:rsidRPr="005F7037">
        <w:rPr>
          <w:rFonts w:ascii="Sylfaen" w:hAnsi="Sylfaen" w:hint="eastAsia"/>
          <w:szCs w:val="24"/>
        </w:rPr>
        <w:t>дней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с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момента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вступления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в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силу</w:t>
      </w:r>
      <w:r w:rsidRPr="005F7037">
        <w:rPr>
          <w:rFonts w:ascii="Sylfaen" w:hAnsi="Sylfaen"/>
          <w:szCs w:val="24"/>
        </w:rPr>
        <w:t xml:space="preserve"> </w:t>
      </w:r>
      <w:r w:rsidRPr="005F7037">
        <w:rPr>
          <w:rFonts w:ascii="Sylfaen" w:hAnsi="Sylfaen" w:hint="eastAsia"/>
          <w:szCs w:val="24"/>
        </w:rPr>
        <w:t>договора</w:t>
      </w:r>
      <w:r w:rsidRPr="005F7037">
        <w:rPr>
          <w:rFonts w:ascii="Sylfaen" w:hAnsi="Sylfaen"/>
          <w:szCs w:val="24"/>
        </w:rPr>
        <w:t>.</w:t>
      </w:r>
    </w:p>
    <w:p w:rsidR="005F7037" w:rsidRPr="005F7037" w:rsidRDefault="005F7037" w:rsidP="00496684">
      <w:pPr>
        <w:widowControl w:val="0"/>
        <w:jc w:val="both"/>
        <w:rPr>
          <w:rFonts w:ascii="Sylfaen" w:hAnsi="Sylfaen"/>
          <w:szCs w:val="24"/>
        </w:rPr>
      </w:pPr>
    </w:p>
    <w:p w:rsidR="00AF498B" w:rsidRPr="00632F72" w:rsidRDefault="00D64FDA" w:rsidP="00573FDC">
      <w:pPr>
        <w:widowControl w:val="0"/>
        <w:spacing w:after="160"/>
        <w:jc w:val="both"/>
        <w:rPr>
          <w:rFonts w:ascii="Sylfaen" w:hAnsi="Sylfaen"/>
          <w:spacing w:val="4"/>
          <w:szCs w:val="24"/>
        </w:rPr>
      </w:pPr>
      <w:r w:rsidRPr="00632F72">
        <w:rPr>
          <w:rFonts w:ascii="Sylfaen" w:hAnsi="Sylfaen"/>
          <w:spacing w:val="4"/>
          <w:szCs w:val="24"/>
        </w:rPr>
        <w:t xml:space="preserve">Для получения дополнительной информации, связанной </w:t>
      </w:r>
      <w:proofErr w:type="gramStart"/>
      <w:r w:rsidRPr="00632F72">
        <w:rPr>
          <w:rFonts w:ascii="Sylfaen" w:hAnsi="Sylfaen"/>
          <w:spacing w:val="4"/>
          <w:szCs w:val="24"/>
        </w:rPr>
        <w:t>с</w:t>
      </w:r>
      <w:proofErr w:type="gramEnd"/>
      <w:r w:rsidRPr="00632F72">
        <w:rPr>
          <w:rFonts w:ascii="Sylfaen" w:hAnsi="Sylfaen"/>
          <w:spacing w:val="4"/>
          <w:szCs w:val="24"/>
        </w:rPr>
        <w:t xml:space="preserve"> настоящим</w:t>
      </w:r>
      <w:r w:rsidR="001B6E60" w:rsidRPr="00632F72">
        <w:rPr>
          <w:rFonts w:ascii="Sylfaen" w:hAnsi="Sylfaen" w:cs="Courier New"/>
          <w:spacing w:val="4"/>
          <w:szCs w:val="24"/>
          <w:lang w:val="en-US"/>
        </w:rPr>
        <w:t> </w:t>
      </w:r>
      <w:r w:rsidRPr="00632F72">
        <w:rPr>
          <w:rFonts w:ascii="Sylfaen" w:hAnsi="Sylfaen"/>
          <w:spacing w:val="4"/>
          <w:szCs w:val="24"/>
        </w:rPr>
        <w:t xml:space="preserve">объявлением, можно обратиться </w:t>
      </w:r>
      <w:r w:rsidR="00A7446E" w:rsidRPr="00632F72">
        <w:rPr>
          <w:rFonts w:ascii="Sylfaen" w:hAnsi="Sylfaen"/>
          <w:spacing w:val="4"/>
          <w:szCs w:val="24"/>
        </w:rPr>
        <w:t xml:space="preserve">к секретарю </w:t>
      </w:r>
      <w:r w:rsidR="00661ACB" w:rsidRPr="00632F72">
        <w:rPr>
          <w:rFonts w:ascii="Sylfaen" w:hAnsi="Sylfaen"/>
          <w:spacing w:val="4"/>
          <w:szCs w:val="24"/>
        </w:rPr>
        <w:t xml:space="preserve">Оценочной </w:t>
      </w:r>
      <w:r w:rsidR="00A7446E" w:rsidRPr="00632F72">
        <w:rPr>
          <w:rFonts w:ascii="Sylfaen" w:hAnsi="Sylfaen"/>
          <w:spacing w:val="4"/>
          <w:szCs w:val="24"/>
        </w:rPr>
        <w:t>комиссии</w:t>
      </w:r>
    </w:p>
    <w:p w:rsidR="00A7446E" w:rsidRDefault="00855400" w:rsidP="00573FDC">
      <w:pPr>
        <w:widowControl w:val="0"/>
        <w:jc w:val="both"/>
        <w:rPr>
          <w:rFonts w:ascii="Arial Unicode" w:hAnsi="Arial Unicode"/>
          <w:b/>
          <w:lang w:val="en-US"/>
        </w:rPr>
      </w:pPr>
      <w:proofErr w:type="spellStart"/>
      <w:r>
        <w:rPr>
          <w:rFonts w:ascii="Sylfaen" w:hAnsi="Sylfaen"/>
          <w:szCs w:val="24"/>
          <w:lang w:val="en-US"/>
        </w:rPr>
        <w:t>Карену</w:t>
      </w:r>
      <w:proofErr w:type="spellEnd"/>
      <w:r>
        <w:rPr>
          <w:rFonts w:ascii="Sylfaen" w:hAnsi="Sylfaen"/>
          <w:szCs w:val="24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szCs w:val="24"/>
          <w:lang w:val="en-US"/>
        </w:rPr>
        <w:t>Драмбяну</w:t>
      </w:r>
      <w:proofErr w:type="spellEnd"/>
      <w:r>
        <w:rPr>
          <w:rFonts w:ascii="Sylfaen" w:hAnsi="Sylfaen"/>
          <w:szCs w:val="24"/>
          <w:lang w:val="en-US"/>
        </w:rPr>
        <w:t xml:space="preserve"> </w:t>
      </w:r>
      <w:r w:rsidR="00A7446E" w:rsidRPr="00632F72">
        <w:rPr>
          <w:rFonts w:ascii="Sylfaen" w:hAnsi="Sylfaen"/>
          <w:szCs w:val="24"/>
        </w:rPr>
        <w:t xml:space="preserve"> по</w:t>
      </w:r>
      <w:r w:rsidR="004A0803" w:rsidRPr="00632F72">
        <w:rPr>
          <w:rFonts w:ascii="Sylfaen" w:hAnsi="Sylfaen"/>
          <w:szCs w:val="24"/>
        </w:rPr>
        <w:t>д</w:t>
      </w:r>
      <w:proofErr w:type="gramEnd"/>
      <w:r w:rsidR="00A7446E" w:rsidRPr="00632F72">
        <w:rPr>
          <w:rFonts w:ascii="Sylfaen" w:hAnsi="Sylfaen"/>
          <w:szCs w:val="24"/>
        </w:rPr>
        <w:t xml:space="preserve"> код</w:t>
      </w:r>
      <w:r w:rsidR="004A0803" w:rsidRPr="00632F72">
        <w:rPr>
          <w:rFonts w:ascii="Sylfaen" w:hAnsi="Sylfaen"/>
          <w:szCs w:val="24"/>
        </w:rPr>
        <w:t>ом</w:t>
      </w:r>
      <w:r w:rsidR="00A7446E" w:rsidRPr="00632F72">
        <w:rPr>
          <w:rFonts w:ascii="Sylfaen" w:hAnsi="Sylfaen"/>
          <w:szCs w:val="24"/>
        </w:rPr>
        <w:t xml:space="preserve"> </w:t>
      </w:r>
      <w:r w:rsidRPr="00573FDC">
        <w:rPr>
          <w:rFonts w:ascii="Arial Unicode" w:hAnsi="Arial Unicode"/>
        </w:rPr>
        <w:t>НММЦ</w:t>
      </w:r>
      <w:r w:rsidRPr="00573FDC">
        <w:rPr>
          <w:rFonts w:ascii="Arial Unicode" w:hAnsi="Arial Unicode"/>
          <w:lang w:val="af-ZA"/>
        </w:rPr>
        <w:t>-ОК</w:t>
      </w:r>
      <w:r w:rsidRPr="00573FDC">
        <w:rPr>
          <w:rFonts w:ascii="Arial Unicode" w:hAnsi="Arial Unicode"/>
        </w:rPr>
        <w:t>ПТ</w:t>
      </w:r>
      <w:r w:rsidRPr="00573FDC">
        <w:rPr>
          <w:rFonts w:ascii="Arial Unicode" w:hAnsi="Arial Unicode"/>
          <w:lang w:val="af-ZA"/>
        </w:rPr>
        <w:t>-</w:t>
      </w:r>
      <w:r w:rsidRPr="00573FDC">
        <w:rPr>
          <w:rFonts w:ascii="Arial Unicode" w:hAnsi="Arial Unicode"/>
          <w:lang w:val="hy-AM"/>
        </w:rPr>
        <w:t>19/44</w:t>
      </w:r>
      <w:r>
        <w:rPr>
          <w:rFonts w:ascii="Arial Unicode" w:hAnsi="Arial Unicode"/>
          <w:b/>
          <w:lang w:val="en-US"/>
        </w:rPr>
        <w:t>.</w:t>
      </w:r>
    </w:p>
    <w:p w:rsidR="00855400" w:rsidRPr="00855400" w:rsidRDefault="00855400" w:rsidP="00AF498B">
      <w:pPr>
        <w:widowControl w:val="0"/>
        <w:jc w:val="both"/>
        <w:rPr>
          <w:rFonts w:ascii="Sylfaen" w:hAnsi="Sylfaen"/>
          <w:spacing w:val="4"/>
          <w:szCs w:val="24"/>
          <w:lang w:val="en-US"/>
        </w:rPr>
      </w:pPr>
    </w:p>
    <w:p w:rsidR="00185136" w:rsidRPr="00632F72" w:rsidRDefault="00D64FDA" w:rsidP="00D01363">
      <w:pPr>
        <w:widowControl w:val="0"/>
        <w:spacing w:after="160" w:line="360" w:lineRule="auto"/>
        <w:jc w:val="both"/>
        <w:rPr>
          <w:rFonts w:ascii="Sylfaen" w:hAnsi="Sylfaen"/>
          <w:szCs w:val="24"/>
        </w:rPr>
      </w:pPr>
      <w:r w:rsidRPr="00632F72">
        <w:rPr>
          <w:rFonts w:ascii="Sylfaen" w:hAnsi="Sylfaen"/>
          <w:szCs w:val="24"/>
        </w:rPr>
        <w:t>Телефон</w:t>
      </w:r>
      <w:r w:rsidR="00661ACB" w:rsidRPr="00632F72">
        <w:rPr>
          <w:rFonts w:ascii="Sylfaen" w:hAnsi="Sylfaen"/>
          <w:szCs w:val="24"/>
        </w:rPr>
        <w:t>:</w:t>
      </w:r>
      <w:r w:rsidRPr="00632F72">
        <w:rPr>
          <w:rFonts w:ascii="Sylfaen" w:hAnsi="Sylfaen"/>
          <w:szCs w:val="24"/>
        </w:rPr>
        <w:t xml:space="preserve"> </w:t>
      </w:r>
      <w:r w:rsidR="00573FDC" w:rsidRPr="00774753">
        <w:rPr>
          <w:rFonts w:ascii="Arial Unicode" w:hAnsi="Arial Unicode"/>
          <w:sz w:val="20"/>
          <w:lang w:val="af-ZA"/>
        </w:rPr>
        <w:t>010-650560</w:t>
      </w:r>
      <w:r w:rsidRPr="00632F72">
        <w:rPr>
          <w:rFonts w:ascii="Sylfaen" w:hAnsi="Sylfaen"/>
          <w:szCs w:val="24"/>
        </w:rPr>
        <w:t>.</w:t>
      </w:r>
    </w:p>
    <w:p w:rsidR="00185136" w:rsidRPr="00632F72" w:rsidRDefault="00D64FDA" w:rsidP="00D01363">
      <w:pPr>
        <w:widowControl w:val="0"/>
        <w:spacing w:after="160" w:line="360" w:lineRule="auto"/>
        <w:jc w:val="both"/>
        <w:rPr>
          <w:rFonts w:ascii="Sylfaen" w:hAnsi="Sylfaen"/>
          <w:szCs w:val="24"/>
        </w:rPr>
      </w:pPr>
      <w:r w:rsidRPr="00632F72">
        <w:rPr>
          <w:rFonts w:ascii="Sylfaen" w:hAnsi="Sylfaen"/>
          <w:szCs w:val="24"/>
        </w:rPr>
        <w:t>Электронная почта</w:t>
      </w:r>
      <w:r w:rsidR="00661ACB" w:rsidRPr="00632F72">
        <w:rPr>
          <w:rFonts w:ascii="Sylfaen" w:hAnsi="Sylfaen"/>
          <w:szCs w:val="24"/>
        </w:rPr>
        <w:t>:</w:t>
      </w:r>
      <w:r w:rsidRPr="00632F72">
        <w:rPr>
          <w:rFonts w:ascii="Sylfaen" w:hAnsi="Sylfaen"/>
          <w:szCs w:val="24"/>
        </w:rPr>
        <w:t xml:space="preserve"> </w:t>
      </w:r>
      <w:r w:rsidR="00573FDC" w:rsidRPr="00774753">
        <w:rPr>
          <w:rFonts w:ascii="Arial Unicode" w:hAnsi="Arial Unicode"/>
          <w:sz w:val="20"/>
          <w:lang w:val="af-ZA"/>
        </w:rPr>
        <w:t>norq-marash-gnumner@mail.ru</w:t>
      </w:r>
    </w:p>
    <w:p w:rsidR="00613058" w:rsidRPr="00632F72" w:rsidRDefault="00661ACB" w:rsidP="00D01363">
      <w:pPr>
        <w:widowControl w:val="0"/>
        <w:jc w:val="both"/>
        <w:rPr>
          <w:rFonts w:ascii="Sylfaen" w:hAnsi="Sylfaen" w:cs="Sylfaen"/>
          <w:szCs w:val="24"/>
        </w:rPr>
      </w:pPr>
      <w:r w:rsidRPr="00632F72">
        <w:rPr>
          <w:rFonts w:ascii="Sylfaen" w:hAnsi="Sylfaen"/>
          <w:szCs w:val="24"/>
        </w:rPr>
        <w:t xml:space="preserve">Оценочная </w:t>
      </w:r>
      <w:r w:rsidR="002518F7" w:rsidRPr="00632F72">
        <w:rPr>
          <w:rFonts w:ascii="Sylfaen" w:hAnsi="Sylfaen"/>
          <w:szCs w:val="24"/>
        </w:rPr>
        <w:t>комиссия процедуры закупки по</w:t>
      </w:r>
      <w:r w:rsidR="004A0803" w:rsidRPr="00632F72">
        <w:rPr>
          <w:rFonts w:ascii="Sylfaen" w:hAnsi="Sylfaen"/>
          <w:szCs w:val="24"/>
        </w:rPr>
        <w:t>д</w:t>
      </w:r>
      <w:r w:rsidR="002518F7" w:rsidRPr="00632F72">
        <w:rPr>
          <w:rFonts w:ascii="Sylfaen" w:hAnsi="Sylfaen"/>
          <w:szCs w:val="24"/>
        </w:rPr>
        <w:t xml:space="preserve"> код</w:t>
      </w:r>
      <w:r w:rsidR="004A0803" w:rsidRPr="00632F72">
        <w:rPr>
          <w:rFonts w:ascii="Sylfaen" w:hAnsi="Sylfaen"/>
          <w:szCs w:val="24"/>
        </w:rPr>
        <w:t>ом</w:t>
      </w:r>
      <w:r w:rsidR="00573FDC" w:rsidRPr="00573FDC">
        <w:rPr>
          <w:rFonts w:ascii="Arial Unicode" w:hAnsi="Arial Unicode"/>
        </w:rPr>
        <w:t xml:space="preserve"> НММЦ</w:t>
      </w:r>
      <w:r w:rsidR="00573FDC" w:rsidRPr="00573FDC">
        <w:rPr>
          <w:rFonts w:ascii="Arial Unicode" w:hAnsi="Arial Unicode"/>
          <w:lang w:val="af-ZA"/>
        </w:rPr>
        <w:t>-ОК</w:t>
      </w:r>
      <w:r w:rsidR="00573FDC" w:rsidRPr="00573FDC">
        <w:rPr>
          <w:rFonts w:ascii="Arial Unicode" w:hAnsi="Arial Unicode"/>
        </w:rPr>
        <w:t>ПТ</w:t>
      </w:r>
      <w:r w:rsidR="00573FDC" w:rsidRPr="00573FDC">
        <w:rPr>
          <w:rFonts w:ascii="Arial Unicode" w:hAnsi="Arial Unicode"/>
          <w:lang w:val="af-ZA"/>
        </w:rPr>
        <w:t>-</w:t>
      </w:r>
      <w:r w:rsidR="00573FDC" w:rsidRPr="00573FDC">
        <w:rPr>
          <w:rFonts w:ascii="Arial Unicode" w:hAnsi="Arial Unicode"/>
          <w:lang w:val="hy-AM"/>
        </w:rPr>
        <w:t>19/44</w:t>
      </w:r>
    </w:p>
    <w:p w:rsidR="001A4EC4" w:rsidRPr="00632F72" w:rsidRDefault="001A4EC4">
      <w:pPr>
        <w:widowControl w:val="0"/>
        <w:spacing w:after="160" w:line="360" w:lineRule="auto"/>
        <w:jc w:val="both"/>
        <w:rPr>
          <w:rFonts w:ascii="Sylfaen" w:hAnsi="Sylfaen" w:cs="Sylfaen"/>
          <w:szCs w:val="24"/>
        </w:rPr>
      </w:pPr>
    </w:p>
    <w:sectPr w:rsidR="001A4EC4" w:rsidRPr="00632F72" w:rsidSect="00573FDC">
      <w:footerReference w:type="even" r:id="rId7"/>
      <w:footerReference w:type="default" r:id="rId8"/>
      <w:pgSz w:w="11906" w:h="16838" w:code="9"/>
      <w:pgMar w:top="284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7E2" w:rsidRDefault="00FF27E2">
      <w:r>
        <w:separator/>
      </w:r>
    </w:p>
  </w:endnote>
  <w:endnote w:type="continuationSeparator" w:id="0">
    <w:p w:rsidR="00FF27E2" w:rsidRDefault="00FF2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67217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7842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67EF2" w:rsidRPr="00767EF2" w:rsidRDefault="00672177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67EF2">
          <w:rPr>
            <w:rFonts w:ascii="GHEA Grapalat" w:hAnsi="GHEA Grapalat"/>
            <w:sz w:val="24"/>
            <w:szCs w:val="24"/>
          </w:rPr>
          <w:fldChar w:fldCharType="begin"/>
        </w:r>
        <w:r w:rsidR="00767EF2" w:rsidRPr="00767EF2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67EF2">
          <w:rPr>
            <w:rFonts w:ascii="GHEA Grapalat" w:hAnsi="GHEA Grapalat"/>
            <w:sz w:val="24"/>
            <w:szCs w:val="24"/>
          </w:rPr>
          <w:fldChar w:fldCharType="separate"/>
        </w:r>
        <w:r w:rsidR="00573FDC">
          <w:rPr>
            <w:rFonts w:ascii="GHEA Grapalat" w:hAnsi="GHEA Grapalat"/>
            <w:noProof/>
            <w:sz w:val="24"/>
            <w:szCs w:val="24"/>
          </w:rPr>
          <w:t>2</w:t>
        </w:r>
        <w:r w:rsidRPr="00767EF2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7E2" w:rsidRDefault="00FF27E2">
      <w:r>
        <w:separator/>
      </w:r>
    </w:p>
  </w:footnote>
  <w:footnote w:type="continuationSeparator" w:id="0">
    <w:p w:rsidR="00FF27E2" w:rsidRDefault="00FF2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635A"/>
    <w:rsid w:val="0004365B"/>
    <w:rsid w:val="00055FCB"/>
    <w:rsid w:val="0005765A"/>
    <w:rsid w:val="00063D6E"/>
    <w:rsid w:val="000706DF"/>
    <w:rsid w:val="00075FE5"/>
    <w:rsid w:val="00082455"/>
    <w:rsid w:val="00085F00"/>
    <w:rsid w:val="0009444C"/>
    <w:rsid w:val="000A1C63"/>
    <w:rsid w:val="000B5439"/>
    <w:rsid w:val="000C210A"/>
    <w:rsid w:val="00100D10"/>
    <w:rsid w:val="00102A32"/>
    <w:rsid w:val="001038C8"/>
    <w:rsid w:val="00120E57"/>
    <w:rsid w:val="00124077"/>
    <w:rsid w:val="00125AFF"/>
    <w:rsid w:val="00131001"/>
    <w:rsid w:val="00132E94"/>
    <w:rsid w:val="001466A8"/>
    <w:rsid w:val="001563E9"/>
    <w:rsid w:val="001628D6"/>
    <w:rsid w:val="00180617"/>
    <w:rsid w:val="00181F7F"/>
    <w:rsid w:val="00185136"/>
    <w:rsid w:val="001860C6"/>
    <w:rsid w:val="0019719D"/>
    <w:rsid w:val="001A2642"/>
    <w:rsid w:val="001A4EC4"/>
    <w:rsid w:val="001A64A3"/>
    <w:rsid w:val="001B0C0E"/>
    <w:rsid w:val="001B33E6"/>
    <w:rsid w:val="001B6E60"/>
    <w:rsid w:val="001C13FF"/>
    <w:rsid w:val="001C220F"/>
    <w:rsid w:val="001C521B"/>
    <w:rsid w:val="001C578F"/>
    <w:rsid w:val="001F1025"/>
    <w:rsid w:val="001F5BAF"/>
    <w:rsid w:val="002054E3"/>
    <w:rsid w:val="00205535"/>
    <w:rsid w:val="00206B7E"/>
    <w:rsid w:val="002137CA"/>
    <w:rsid w:val="00215BB6"/>
    <w:rsid w:val="0022406C"/>
    <w:rsid w:val="00226F64"/>
    <w:rsid w:val="00237045"/>
    <w:rsid w:val="00237D02"/>
    <w:rsid w:val="00245FAF"/>
    <w:rsid w:val="002518F7"/>
    <w:rsid w:val="0026753B"/>
    <w:rsid w:val="002827E6"/>
    <w:rsid w:val="00294538"/>
    <w:rsid w:val="002955FD"/>
    <w:rsid w:val="002A5B15"/>
    <w:rsid w:val="002C491C"/>
    <w:rsid w:val="002C5839"/>
    <w:rsid w:val="002C60EF"/>
    <w:rsid w:val="002D4550"/>
    <w:rsid w:val="002E72F0"/>
    <w:rsid w:val="002F50FC"/>
    <w:rsid w:val="00301137"/>
    <w:rsid w:val="00302445"/>
    <w:rsid w:val="003057F7"/>
    <w:rsid w:val="00306FFC"/>
    <w:rsid w:val="0030710B"/>
    <w:rsid w:val="00315746"/>
    <w:rsid w:val="0031734F"/>
    <w:rsid w:val="00341CA5"/>
    <w:rsid w:val="00345C5A"/>
    <w:rsid w:val="00351C2E"/>
    <w:rsid w:val="003654FE"/>
    <w:rsid w:val="00366B43"/>
    <w:rsid w:val="0036794B"/>
    <w:rsid w:val="00371957"/>
    <w:rsid w:val="00377D47"/>
    <w:rsid w:val="0038327C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17F3"/>
    <w:rsid w:val="0043269D"/>
    <w:rsid w:val="00441E90"/>
    <w:rsid w:val="00454284"/>
    <w:rsid w:val="004614C2"/>
    <w:rsid w:val="004622BE"/>
    <w:rsid w:val="00467A9D"/>
    <w:rsid w:val="00473936"/>
    <w:rsid w:val="00480FFF"/>
    <w:rsid w:val="00486700"/>
    <w:rsid w:val="004945B6"/>
    <w:rsid w:val="00496684"/>
    <w:rsid w:val="004A0803"/>
    <w:rsid w:val="004A1CDD"/>
    <w:rsid w:val="004A5723"/>
    <w:rsid w:val="004B0C88"/>
    <w:rsid w:val="004B2CAE"/>
    <w:rsid w:val="004B7036"/>
    <w:rsid w:val="004B7482"/>
    <w:rsid w:val="004D4E6E"/>
    <w:rsid w:val="004D595D"/>
    <w:rsid w:val="004F596C"/>
    <w:rsid w:val="00512432"/>
    <w:rsid w:val="00531EA4"/>
    <w:rsid w:val="005438A3"/>
    <w:rsid w:val="00546E4E"/>
    <w:rsid w:val="005645A0"/>
    <w:rsid w:val="00565F1E"/>
    <w:rsid w:val="005676AA"/>
    <w:rsid w:val="005676B5"/>
    <w:rsid w:val="00573FDC"/>
    <w:rsid w:val="00586A35"/>
    <w:rsid w:val="0059197C"/>
    <w:rsid w:val="00596EA1"/>
    <w:rsid w:val="005A05CF"/>
    <w:rsid w:val="005A3B39"/>
    <w:rsid w:val="005A7CDE"/>
    <w:rsid w:val="005B30BE"/>
    <w:rsid w:val="005C39A0"/>
    <w:rsid w:val="005C6AF0"/>
    <w:rsid w:val="005D0F4E"/>
    <w:rsid w:val="005E28E2"/>
    <w:rsid w:val="005E2E2B"/>
    <w:rsid w:val="005E2F58"/>
    <w:rsid w:val="005F254D"/>
    <w:rsid w:val="005F50FC"/>
    <w:rsid w:val="005F7037"/>
    <w:rsid w:val="00604B60"/>
    <w:rsid w:val="00613058"/>
    <w:rsid w:val="00622A3A"/>
    <w:rsid w:val="00625505"/>
    <w:rsid w:val="00632F72"/>
    <w:rsid w:val="0064019E"/>
    <w:rsid w:val="006425EF"/>
    <w:rsid w:val="00644FD7"/>
    <w:rsid w:val="00652B69"/>
    <w:rsid w:val="006538D5"/>
    <w:rsid w:val="00655074"/>
    <w:rsid w:val="006557FC"/>
    <w:rsid w:val="00661ACB"/>
    <w:rsid w:val="00672177"/>
    <w:rsid w:val="00673895"/>
    <w:rsid w:val="00683E3A"/>
    <w:rsid w:val="00686425"/>
    <w:rsid w:val="006A7325"/>
    <w:rsid w:val="006B7B4E"/>
    <w:rsid w:val="006F114D"/>
    <w:rsid w:val="006F7509"/>
    <w:rsid w:val="0071112C"/>
    <w:rsid w:val="00712A17"/>
    <w:rsid w:val="00717888"/>
    <w:rsid w:val="00722C9C"/>
    <w:rsid w:val="00727604"/>
    <w:rsid w:val="007335F8"/>
    <w:rsid w:val="00736D0B"/>
    <w:rsid w:val="007430B8"/>
    <w:rsid w:val="007443A1"/>
    <w:rsid w:val="00747E6B"/>
    <w:rsid w:val="007513A1"/>
    <w:rsid w:val="0075655D"/>
    <w:rsid w:val="00760AA2"/>
    <w:rsid w:val="00765F01"/>
    <w:rsid w:val="00767EF2"/>
    <w:rsid w:val="007A44B1"/>
    <w:rsid w:val="007A4B84"/>
    <w:rsid w:val="007A795B"/>
    <w:rsid w:val="007B6C31"/>
    <w:rsid w:val="007C3B03"/>
    <w:rsid w:val="007C7163"/>
    <w:rsid w:val="008037CC"/>
    <w:rsid w:val="00805D1B"/>
    <w:rsid w:val="008123AD"/>
    <w:rsid w:val="00823294"/>
    <w:rsid w:val="0085228E"/>
    <w:rsid w:val="00855400"/>
    <w:rsid w:val="00874380"/>
    <w:rsid w:val="00890A14"/>
    <w:rsid w:val="00891CC9"/>
    <w:rsid w:val="00894E35"/>
    <w:rsid w:val="00896409"/>
    <w:rsid w:val="008A2E6B"/>
    <w:rsid w:val="008B2FB3"/>
    <w:rsid w:val="008B6B1A"/>
    <w:rsid w:val="008C3497"/>
    <w:rsid w:val="008C3DB4"/>
    <w:rsid w:val="008C7670"/>
    <w:rsid w:val="008D0B2F"/>
    <w:rsid w:val="008D68A8"/>
    <w:rsid w:val="008D78D4"/>
    <w:rsid w:val="008E0890"/>
    <w:rsid w:val="008E6790"/>
    <w:rsid w:val="008F153C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5599"/>
    <w:rsid w:val="00981D98"/>
    <w:rsid w:val="009870C4"/>
    <w:rsid w:val="0099697A"/>
    <w:rsid w:val="009A5807"/>
    <w:rsid w:val="009B63BC"/>
    <w:rsid w:val="009B647A"/>
    <w:rsid w:val="009B75F2"/>
    <w:rsid w:val="009C6C25"/>
    <w:rsid w:val="009D3A60"/>
    <w:rsid w:val="009E5F93"/>
    <w:rsid w:val="009F5D08"/>
    <w:rsid w:val="00A03098"/>
    <w:rsid w:val="00A30C0F"/>
    <w:rsid w:val="00A36B72"/>
    <w:rsid w:val="00A433DD"/>
    <w:rsid w:val="00A70700"/>
    <w:rsid w:val="00A7446E"/>
    <w:rsid w:val="00AA698E"/>
    <w:rsid w:val="00AB1F7F"/>
    <w:rsid w:val="00AB2D08"/>
    <w:rsid w:val="00AD5F58"/>
    <w:rsid w:val="00AE7C17"/>
    <w:rsid w:val="00AF498B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7414D"/>
    <w:rsid w:val="00BB61A2"/>
    <w:rsid w:val="00BD2B29"/>
    <w:rsid w:val="00BD4E37"/>
    <w:rsid w:val="00BE08E1"/>
    <w:rsid w:val="00BE4030"/>
    <w:rsid w:val="00BE4581"/>
    <w:rsid w:val="00BE4FC4"/>
    <w:rsid w:val="00BE5F62"/>
    <w:rsid w:val="00BF118D"/>
    <w:rsid w:val="00C0200A"/>
    <w:rsid w:val="00C04BBE"/>
    <w:rsid w:val="00C225E2"/>
    <w:rsid w:val="00C51538"/>
    <w:rsid w:val="00C51C0D"/>
    <w:rsid w:val="00C54035"/>
    <w:rsid w:val="00C56677"/>
    <w:rsid w:val="00C6577B"/>
    <w:rsid w:val="00C90538"/>
    <w:rsid w:val="00C926B7"/>
    <w:rsid w:val="00CA0F11"/>
    <w:rsid w:val="00CA6069"/>
    <w:rsid w:val="00CA61DE"/>
    <w:rsid w:val="00CB7820"/>
    <w:rsid w:val="00CD6DD7"/>
    <w:rsid w:val="00CE2BE7"/>
    <w:rsid w:val="00CE5FD6"/>
    <w:rsid w:val="00CF2959"/>
    <w:rsid w:val="00D01363"/>
    <w:rsid w:val="00D02A87"/>
    <w:rsid w:val="00D043CD"/>
    <w:rsid w:val="00D04D6D"/>
    <w:rsid w:val="00D0571B"/>
    <w:rsid w:val="00D0598D"/>
    <w:rsid w:val="00D06E8D"/>
    <w:rsid w:val="00D1512F"/>
    <w:rsid w:val="00D15444"/>
    <w:rsid w:val="00D15FBF"/>
    <w:rsid w:val="00D2725C"/>
    <w:rsid w:val="00D405E4"/>
    <w:rsid w:val="00D40D3F"/>
    <w:rsid w:val="00D47211"/>
    <w:rsid w:val="00D52421"/>
    <w:rsid w:val="00D549D0"/>
    <w:rsid w:val="00D559F9"/>
    <w:rsid w:val="00D62CBE"/>
    <w:rsid w:val="00D63146"/>
    <w:rsid w:val="00D64FDA"/>
    <w:rsid w:val="00D660D3"/>
    <w:rsid w:val="00D673FC"/>
    <w:rsid w:val="00D810D7"/>
    <w:rsid w:val="00D827E9"/>
    <w:rsid w:val="00D83E21"/>
    <w:rsid w:val="00D84893"/>
    <w:rsid w:val="00D92B38"/>
    <w:rsid w:val="00D92FBE"/>
    <w:rsid w:val="00D94488"/>
    <w:rsid w:val="00DB50C0"/>
    <w:rsid w:val="00DC4A38"/>
    <w:rsid w:val="00DE4E72"/>
    <w:rsid w:val="00E02629"/>
    <w:rsid w:val="00E14174"/>
    <w:rsid w:val="00E14F8A"/>
    <w:rsid w:val="00E15F93"/>
    <w:rsid w:val="00E24AA7"/>
    <w:rsid w:val="00E359C1"/>
    <w:rsid w:val="00E476D2"/>
    <w:rsid w:val="00E5530C"/>
    <w:rsid w:val="00E55F33"/>
    <w:rsid w:val="00E574FD"/>
    <w:rsid w:val="00E615C8"/>
    <w:rsid w:val="00E655F3"/>
    <w:rsid w:val="00E67524"/>
    <w:rsid w:val="00E677AC"/>
    <w:rsid w:val="00E74DC7"/>
    <w:rsid w:val="00E90A3A"/>
    <w:rsid w:val="00E91BE9"/>
    <w:rsid w:val="00E96BC2"/>
    <w:rsid w:val="00EA2281"/>
    <w:rsid w:val="00EA23A2"/>
    <w:rsid w:val="00EA309E"/>
    <w:rsid w:val="00EB5497"/>
    <w:rsid w:val="00EB6973"/>
    <w:rsid w:val="00EC3FA0"/>
    <w:rsid w:val="00ED33B0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546D9"/>
    <w:rsid w:val="00F5507F"/>
    <w:rsid w:val="00F570A9"/>
    <w:rsid w:val="00F714E0"/>
    <w:rsid w:val="00F97516"/>
    <w:rsid w:val="00F97BAF"/>
    <w:rsid w:val="00FA127B"/>
    <w:rsid w:val="00FA3189"/>
    <w:rsid w:val="00FB014A"/>
    <w:rsid w:val="00FB2C5C"/>
    <w:rsid w:val="00FC062E"/>
    <w:rsid w:val="00FC7669"/>
    <w:rsid w:val="00FD0C86"/>
    <w:rsid w:val="00FD690C"/>
    <w:rsid w:val="00FE1928"/>
    <w:rsid w:val="00FE3FCB"/>
    <w:rsid w:val="00FF219A"/>
    <w:rsid w:val="00FF27E2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CharChar4">
    <w:name w:val="Char Char4"/>
    <w:rsid w:val="00512432"/>
    <w:rPr>
      <w:rFonts w:ascii="Arial Armenian" w:hAnsi="Arial Armenian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rsid w:val="00767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InvUser</cp:lastModifiedBy>
  <cp:revision>29</cp:revision>
  <cp:lastPrinted>2012-06-13T06:43:00Z</cp:lastPrinted>
  <dcterms:created xsi:type="dcterms:W3CDTF">2018-08-08T07:12:00Z</dcterms:created>
  <dcterms:modified xsi:type="dcterms:W3CDTF">2019-05-02T12:45:00Z</dcterms:modified>
</cp:coreProperties>
</file>